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7D13" w14:textId="23268D3C" w:rsidR="00323A45" w:rsidRDefault="00BC6BFC" w:rsidP="00A62AAC">
      <w:pPr>
        <w:ind w:left="708" w:firstLine="708"/>
        <w:rPr>
          <w:rFonts w:ascii="Times New Roman" w:hAnsi="Times New Roman" w:cs="Times New Roman"/>
          <w:sz w:val="32"/>
          <w:szCs w:val="32"/>
        </w:rPr>
      </w:pPr>
      <w:r w:rsidRPr="00B02466">
        <w:rPr>
          <w:rFonts w:ascii="Times New Roman" w:hAnsi="Times New Roman" w:cs="Times New Roman"/>
          <w:sz w:val="32"/>
          <w:szCs w:val="32"/>
        </w:rPr>
        <w:t>Allocution</w:t>
      </w:r>
      <w:r w:rsidR="00746078" w:rsidRPr="00B02466">
        <w:rPr>
          <w:rFonts w:ascii="Times New Roman" w:hAnsi="Times New Roman" w:cs="Times New Roman"/>
          <w:sz w:val="32"/>
          <w:szCs w:val="32"/>
        </w:rPr>
        <w:t xml:space="preserve"> </w:t>
      </w:r>
      <w:r w:rsidRPr="00B02466">
        <w:rPr>
          <w:rFonts w:ascii="Times New Roman" w:hAnsi="Times New Roman" w:cs="Times New Roman"/>
          <w:sz w:val="32"/>
          <w:szCs w:val="32"/>
        </w:rPr>
        <w:t>BSG</w:t>
      </w:r>
      <w:r w:rsidR="005F06A0">
        <w:rPr>
          <w:rFonts w:ascii="Times New Roman" w:hAnsi="Times New Roman" w:cs="Times New Roman"/>
          <w:sz w:val="32"/>
          <w:szCs w:val="32"/>
        </w:rPr>
        <w:t xml:space="preserve"> </w:t>
      </w:r>
      <w:r w:rsidR="00325447" w:rsidRPr="00B02466">
        <w:rPr>
          <w:rFonts w:ascii="Times New Roman" w:hAnsi="Times New Roman" w:cs="Times New Roman"/>
          <w:sz w:val="32"/>
          <w:szCs w:val="32"/>
        </w:rPr>
        <w:t xml:space="preserve">La </w:t>
      </w:r>
      <w:r w:rsidRPr="00B02466">
        <w:rPr>
          <w:rFonts w:ascii="Times New Roman" w:hAnsi="Times New Roman" w:cs="Times New Roman"/>
          <w:sz w:val="32"/>
          <w:szCs w:val="32"/>
        </w:rPr>
        <w:t>Garenne</w:t>
      </w:r>
      <w:r w:rsidR="005F6175">
        <w:rPr>
          <w:rFonts w:ascii="Times New Roman" w:hAnsi="Times New Roman" w:cs="Times New Roman"/>
          <w:sz w:val="32"/>
          <w:szCs w:val="32"/>
        </w:rPr>
        <w:t xml:space="preserve"> </w:t>
      </w:r>
      <w:proofErr w:type="spellStart"/>
      <w:r w:rsidR="00325447" w:rsidRPr="00B02466">
        <w:rPr>
          <w:rFonts w:ascii="Times New Roman" w:hAnsi="Times New Roman" w:cs="Times New Roman"/>
          <w:sz w:val="32"/>
          <w:szCs w:val="32"/>
        </w:rPr>
        <w:t>Lemot</w:t>
      </w:r>
      <w:proofErr w:type="spellEnd"/>
      <w:r w:rsidRPr="00B02466">
        <w:rPr>
          <w:rFonts w:ascii="Times New Roman" w:hAnsi="Times New Roman" w:cs="Times New Roman"/>
          <w:sz w:val="32"/>
          <w:szCs w:val="32"/>
        </w:rPr>
        <w:t xml:space="preserve"> </w:t>
      </w:r>
      <w:r w:rsidR="0009516F" w:rsidRPr="00B02466">
        <w:rPr>
          <w:rFonts w:ascii="Times New Roman" w:hAnsi="Times New Roman" w:cs="Times New Roman"/>
          <w:sz w:val="32"/>
          <w:szCs w:val="32"/>
        </w:rPr>
        <w:t>18 mai</w:t>
      </w:r>
      <w:r w:rsidR="005F06A0">
        <w:rPr>
          <w:rFonts w:ascii="Times New Roman" w:hAnsi="Times New Roman" w:cs="Times New Roman"/>
          <w:sz w:val="32"/>
          <w:szCs w:val="32"/>
        </w:rPr>
        <w:t xml:space="preserve"> </w:t>
      </w:r>
      <w:r w:rsidR="0009516F" w:rsidRPr="00B02466">
        <w:rPr>
          <w:rFonts w:ascii="Times New Roman" w:hAnsi="Times New Roman" w:cs="Times New Roman"/>
          <w:sz w:val="32"/>
          <w:szCs w:val="32"/>
        </w:rPr>
        <w:t>2026</w:t>
      </w:r>
    </w:p>
    <w:p w14:paraId="2A6E41CF" w14:textId="2BC5007B" w:rsidR="002D47AB" w:rsidRPr="00B02466" w:rsidRDefault="002D47AB" w:rsidP="00A62AAC">
      <w:pPr>
        <w:jc w:val="center"/>
        <w:rPr>
          <w:rFonts w:ascii="Times New Roman" w:hAnsi="Times New Roman" w:cs="Times New Roman"/>
          <w:sz w:val="32"/>
          <w:szCs w:val="32"/>
        </w:rPr>
      </w:pPr>
      <w:r>
        <w:rPr>
          <w:rFonts w:ascii="Times New Roman" w:hAnsi="Times New Roman" w:cs="Times New Roman"/>
          <w:sz w:val="32"/>
          <w:szCs w:val="32"/>
        </w:rPr>
        <w:t>(De l’amitié comme accueil)</w:t>
      </w:r>
    </w:p>
    <w:p w14:paraId="49FADEB0" w14:textId="19A57D05" w:rsidR="00DC46D0" w:rsidRDefault="00DC46D0" w:rsidP="00FE5CC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Chers amis, </w:t>
      </w:r>
    </w:p>
    <w:p w14:paraId="15B9F2D4" w14:textId="7A843F0C" w:rsidR="00FE5CCC" w:rsidRDefault="0078120A" w:rsidP="00895DB3">
      <w:pPr>
        <w:ind w:firstLine="708"/>
        <w:jc w:val="both"/>
        <w:rPr>
          <w:rFonts w:ascii="Times New Roman" w:hAnsi="Times New Roman" w:cs="Times New Roman"/>
          <w:sz w:val="28"/>
          <w:szCs w:val="28"/>
        </w:rPr>
      </w:pPr>
      <w:r>
        <w:rPr>
          <w:rFonts w:ascii="Times New Roman" w:hAnsi="Times New Roman" w:cs="Times New Roman"/>
          <w:sz w:val="28"/>
          <w:szCs w:val="28"/>
        </w:rPr>
        <w:t>Je regrette</w:t>
      </w:r>
      <w:r w:rsidR="00864346" w:rsidRPr="00D536C7">
        <w:rPr>
          <w:rFonts w:ascii="Times New Roman" w:hAnsi="Times New Roman" w:cs="Times New Roman"/>
          <w:sz w:val="28"/>
          <w:szCs w:val="28"/>
        </w:rPr>
        <w:t xml:space="preserve"> de ne </w:t>
      </w:r>
      <w:r w:rsidR="00BC1B02" w:rsidRPr="00D536C7">
        <w:rPr>
          <w:rFonts w:ascii="Times New Roman" w:hAnsi="Times New Roman" w:cs="Times New Roman"/>
          <w:sz w:val="28"/>
          <w:szCs w:val="28"/>
        </w:rPr>
        <w:t>pouvoir</w:t>
      </w:r>
      <w:r w:rsidR="00864346" w:rsidRPr="00D536C7">
        <w:rPr>
          <w:rFonts w:ascii="Times New Roman" w:hAnsi="Times New Roman" w:cs="Times New Roman"/>
          <w:sz w:val="28"/>
          <w:szCs w:val="28"/>
        </w:rPr>
        <w:t xml:space="preserve"> être </w:t>
      </w:r>
      <w:r w:rsidR="007D4317" w:rsidRPr="00D536C7">
        <w:rPr>
          <w:rFonts w:ascii="Times New Roman" w:hAnsi="Times New Roman" w:cs="Times New Roman"/>
          <w:sz w:val="28"/>
          <w:szCs w:val="28"/>
        </w:rPr>
        <w:t>présente physiquement</w:t>
      </w:r>
      <w:r w:rsidR="0020664E">
        <w:rPr>
          <w:rFonts w:ascii="Times New Roman" w:hAnsi="Times New Roman" w:cs="Times New Roman"/>
          <w:sz w:val="28"/>
          <w:szCs w:val="28"/>
        </w:rPr>
        <w:t xml:space="preserve"> </w:t>
      </w:r>
      <w:r w:rsidR="007D4317" w:rsidRPr="00D536C7">
        <w:rPr>
          <w:rFonts w:ascii="Times New Roman" w:hAnsi="Times New Roman" w:cs="Times New Roman"/>
          <w:sz w:val="28"/>
          <w:szCs w:val="28"/>
        </w:rPr>
        <w:t xml:space="preserve">parmi vous, </w:t>
      </w:r>
      <w:r w:rsidR="004B26B1">
        <w:rPr>
          <w:rFonts w:ascii="Times New Roman" w:hAnsi="Times New Roman" w:cs="Times New Roman"/>
          <w:sz w:val="28"/>
          <w:szCs w:val="28"/>
        </w:rPr>
        <w:t xml:space="preserve">pour </w:t>
      </w:r>
      <w:r>
        <w:rPr>
          <w:rFonts w:ascii="Times New Roman" w:hAnsi="Times New Roman" w:cs="Times New Roman"/>
          <w:sz w:val="28"/>
          <w:szCs w:val="28"/>
        </w:rPr>
        <w:t xml:space="preserve">inaugurer la plaque qui commémore la </w:t>
      </w:r>
      <w:r w:rsidR="00426BB2">
        <w:rPr>
          <w:rFonts w:ascii="Times New Roman" w:hAnsi="Times New Roman" w:cs="Times New Roman"/>
          <w:sz w:val="28"/>
          <w:szCs w:val="28"/>
        </w:rPr>
        <w:t xml:space="preserve">grande aventure </w:t>
      </w:r>
      <w:r>
        <w:rPr>
          <w:rFonts w:ascii="Times New Roman" w:hAnsi="Times New Roman" w:cs="Times New Roman"/>
          <w:sz w:val="28"/>
          <w:szCs w:val="28"/>
        </w:rPr>
        <w:t xml:space="preserve">de nos </w:t>
      </w:r>
      <w:r w:rsidR="00B02466">
        <w:rPr>
          <w:rFonts w:ascii="Times New Roman" w:hAnsi="Times New Roman" w:cs="Times New Roman"/>
          <w:sz w:val="28"/>
          <w:szCs w:val="28"/>
        </w:rPr>
        <w:t>E</w:t>
      </w:r>
      <w:r>
        <w:rPr>
          <w:rFonts w:ascii="Times New Roman" w:hAnsi="Times New Roman" w:cs="Times New Roman"/>
          <w:sz w:val="28"/>
          <w:szCs w:val="28"/>
        </w:rPr>
        <w:t>ntretiens</w:t>
      </w:r>
      <w:r w:rsidR="00FE5CCC">
        <w:rPr>
          <w:rFonts w:ascii="Times New Roman" w:hAnsi="Times New Roman" w:cs="Times New Roman"/>
          <w:sz w:val="28"/>
          <w:szCs w:val="28"/>
        </w:rPr>
        <w:t>.</w:t>
      </w:r>
      <w:r w:rsidR="00201BB1">
        <w:rPr>
          <w:rFonts w:ascii="Times New Roman" w:hAnsi="Times New Roman" w:cs="Times New Roman"/>
          <w:sz w:val="28"/>
          <w:szCs w:val="28"/>
        </w:rPr>
        <w:t xml:space="preserve"> </w:t>
      </w:r>
      <w:r w:rsidR="00305508">
        <w:rPr>
          <w:rFonts w:ascii="Times New Roman" w:hAnsi="Times New Roman" w:cs="Times New Roman"/>
          <w:sz w:val="28"/>
          <w:szCs w:val="28"/>
        </w:rPr>
        <w:t>Jackie Pigeaud</w:t>
      </w:r>
      <w:r w:rsidR="0056122B">
        <w:rPr>
          <w:rFonts w:ascii="Times New Roman" w:hAnsi="Times New Roman" w:cs="Times New Roman"/>
          <w:sz w:val="28"/>
          <w:szCs w:val="28"/>
        </w:rPr>
        <w:t xml:space="preserve"> avait longuement cherché le site</w:t>
      </w:r>
      <w:r w:rsidR="00043CE1">
        <w:rPr>
          <w:rFonts w:ascii="Times New Roman" w:hAnsi="Times New Roman" w:cs="Times New Roman"/>
          <w:sz w:val="28"/>
          <w:szCs w:val="28"/>
        </w:rPr>
        <w:t xml:space="preserve"> qui devait leur convenir</w:t>
      </w:r>
      <w:r w:rsidR="0056122B">
        <w:rPr>
          <w:rFonts w:ascii="Times New Roman" w:hAnsi="Times New Roman" w:cs="Times New Roman"/>
          <w:sz w:val="28"/>
          <w:szCs w:val="28"/>
        </w:rPr>
        <w:t xml:space="preserve"> et</w:t>
      </w:r>
      <w:r w:rsidR="00201BB1">
        <w:rPr>
          <w:rFonts w:ascii="Times New Roman" w:hAnsi="Times New Roman" w:cs="Times New Roman"/>
          <w:sz w:val="28"/>
          <w:szCs w:val="28"/>
        </w:rPr>
        <w:t xml:space="preserve"> </w:t>
      </w:r>
      <w:r w:rsidR="00FE5CCC">
        <w:rPr>
          <w:rFonts w:ascii="Times New Roman" w:hAnsi="Times New Roman" w:cs="Times New Roman"/>
          <w:sz w:val="28"/>
          <w:szCs w:val="28"/>
        </w:rPr>
        <w:t>le</w:t>
      </w:r>
      <w:r w:rsidR="003A0E69">
        <w:rPr>
          <w:rFonts w:ascii="Times New Roman" w:hAnsi="Times New Roman" w:cs="Times New Roman"/>
          <w:sz w:val="28"/>
          <w:szCs w:val="28"/>
        </w:rPr>
        <w:t xml:space="preserve">s destinait </w:t>
      </w:r>
      <w:r w:rsidR="003A0E69">
        <w:rPr>
          <w:rFonts w:ascii="Times New Roman" w:hAnsi="Times New Roman" w:cs="Times New Roman"/>
          <w:sz w:val="28"/>
          <w:szCs w:val="28"/>
        </w:rPr>
        <w:t>d’emblée</w:t>
      </w:r>
      <w:r w:rsidR="00201BB1">
        <w:rPr>
          <w:rFonts w:ascii="Times New Roman" w:hAnsi="Times New Roman" w:cs="Times New Roman"/>
          <w:sz w:val="28"/>
          <w:szCs w:val="28"/>
        </w:rPr>
        <w:t xml:space="preserve"> à se renouvele</w:t>
      </w:r>
      <w:r w:rsidR="000C7875">
        <w:rPr>
          <w:rFonts w:ascii="Times New Roman" w:hAnsi="Times New Roman" w:cs="Times New Roman"/>
          <w:sz w:val="28"/>
          <w:szCs w:val="28"/>
        </w:rPr>
        <w:t xml:space="preserve">r </w:t>
      </w:r>
      <w:r w:rsidR="00FE5CCC">
        <w:rPr>
          <w:rFonts w:ascii="Times New Roman" w:hAnsi="Times New Roman" w:cs="Times New Roman"/>
          <w:sz w:val="28"/>
          <w:szCs w:val="28"/>
        </w:rPr>
        <w:t xml:space="preserve">dans les mêmes lieux, </w:t>
      </w:r>
      <w:r w:rsidR="000C7875">
        <w:rPr>
          <w:rFonts w:ascii="Times New Roman" w:hAnsi="Times New Roman" w:cs="Times New Roman"/>
          <w:sz w:val="28"/>
          <w:szCs w:val="28"/>
        </w:rPr>
        <w:t xml:space="preserve">selon la même formule </w:t>
      </w:r>
      <w:r w:rsidR="0056122B">
        <w:rPr>
          <w:rFonts w:ascii="Times New Roman" w:hAnsi="Times New Roman" w:cs="Times New Roman"/>
          <w:sz w:val="28"/>
          <w:szCs w:val="28"/>
        </w:rPr>
        <w:t>(</w:t>
      </w:r>
      <w:r w:rsidR="00FE5CCC">
        <w:rPr>
          <w:rFonts w:ascii="Times New Roman" w:hAnsi="Times New Roman" w:cs="Times New Roman"/>
          <w:sz w:val="28"/>
          <w:szCs w:val="28"/>
        </w:rPr>
        <w:t xml:space="preserve">quatre jours </w:t>
      </w:r>
      <w:r w:rsidR="00201BB1">
        <w:rPr>
          <w:rFonts w:ascii="Times New Roman" w:hAnsi="Times New Roman" w:cs="Times New Roman"/>
          <w:sz w:val="28"/>
          <w:szCs w:val="28"/>
        </w:rPr>
        <w:t>chaque année</w:t>
      </w:r>
      <w:r w:rsidR="0056122B">
        <w:rPr>
          <w:rFonts w:ascii="Times New Roman" w:hAnsi="Times New Roman" w:cs="Times New Roman"/>
          <w:sz w:val="28"/>
          <w:szCs w:val="28"/>
        </w:rPr>
        <w:t>)</w:t>
      </w:r>
      <w:r w:rsidR="00FE5CCC">
        <w:rPr>
          <w:rFonts w:ascii="Times New Roman" w:hAnsi="Times New Roman" w:cs="Times New Roman"/>
          <w:sz w:val="28"/>
          <w:szCs w:val="28"/>
        </w:rPr>
        <w:t>,</w:t>
      </w:r>
      <w:r w:rsidR="00201BB1">
        <w:rPr>
          <w:rFonts w:ascii="Times New Roman" w:hAnsi="Times New Roman" w:cs="Times New Roman"/>
          <w:sz w:val="28"/>
          <w:szCs w:val="28"/>
        </w:rPr>
        <w:t xml:space="preserve"> </w:t>
      </w:r>
      <w:r w:rsidR="00FE5CCC">
        <w:rPr>
          <w:rFonts w:ascii="Times New Roman" w:hAnsi="Times New Roman" w:cs="Times New Roman"/>
          <w:sz w:val="28"/>
          <w:szCs w:val="28"/>
        </w:rPr>
        <w:t>avec</w:t>
      </w:r>
      <w:r w:rsidR="0056122B">
        <w:rPr>
          <w:rFonts w:ascii="Times New Roman" w:hAnsi="Times New Roman" w:cs="Times New Roman"/>
          <w:sz w:val="28"/>
          <w:szCs w:val="28"/>
        </w:rPr>
        <w:t xml:space="preserve"> un même</w:t>
      </w:r>
      <w:r w:rsidR="00FE5CCC">
        <w:rPr>
          <w:rFonts w:ascii="Times New Roman" w:hAnsi="Times New Roman" w:cs="Times New Roman"/>
          <w:sz w:val="28"/>
          <w:szCs w:val="28"/>
        </w:rPr>
        <w:t xml:space="preserve"> fond de</w:t>
      </w:r>
      <w:r w:rsidR="00043CE1">
        <w:rPr>
          <w:rFonts w:ascii="Times New Roman" w:hAnsi="Times New Roman" w:cs="Times New Roman"/>
          <w:sz w:val="28"/>
          <w:szCs w:val="28"/>
        </w:rPr>
        <w:t xml:space="preserve"> participants et quelques nouveaux</w:t>
      </w:r>
      <w:r w:rsidR="00FE5CCC">
        <w:rPr>
          <w:rFonts w:ascii="Times New Roman" w:hAnsi="Times New Roman" w:cs="Times New Roman"/>
          <w:sz w:val="28"/>
          <w:szCs w:val="28"/>
        </w:rPr>
        <w:t xml:space="preserve">. </w:t>
      </w:r>
      <w:r w:rsidR="002D47AB">
        <w:rPr>
          <w:rFonts w:ascii="Times New Roman" w:hAnsi="Times New Roman" w:cs="Times New Roman"/>
          <w:sz w:val="28"/>
          <w:szCs w:val="28"/>
        </w:rPr>
        <w:t>Si</w:t>
      </w:r>
      <w:r w:rsidR="000B5BDB">
        <w:rPr>
          <w:rFonts w:ascii="Times New Roman" w:hAnsi="Times New Roman" w:cs="Times New Roman"/>
          <w:sz w:val="28"/>
          <w:szCs w:val="28"/>
        </w:rPr>
        <w:t xml:space="preserve"> </w:t>
      </w:r>
      <w:r w:rsidR="00FE5CCC">
        <w:rPr>
          <w:rFonts w:ascii="Times New Roman" w:hAnsi="Times New Roman" w:cs="Times New Roman"/>
          <w:sz w:val="28"/>
          <w:szCs w:val="28"/>
        </w:rPr>
        <w:t>l</w:t>
      </w:r>
      <w:r w:rsidR="00201BB1">
        <w:rPr>
          <w:rFonts w:ascii="Times New Roman" w:hAnsi="Times New Roman" w:cs="Times New Roman"/>
          <w:sz w:val="28"/>
          <w:szCs w:val="28"/>
        </w:rPr>
        <w:t xml:space="preserve">eur longévité a atteint </w:t>
      </w:r>
      <w:r w:rsidR="003A0E69">
        <w:rPr>
          <w:rFonts w:ascii="Times New Roman" w:hAnsi="Times New Roman" w:cs="Times New Roman"/>
          <w:sz w:val="28"/>
          <w:szCs w:val="28"/>
        </w:rPr>
        <w:t>près d’</w:t>
      </w:r>
      <w:r w:rsidR="00201BB1">
        <w:rPr>
          <w:rFonts w:ascii="Times New Roman" w:hAnsi="Times New Roman" w:cs="Times New Roman"/>
          <w:sz w:val="28"/>
          <w:szCs w:val="28"/>
        </w:rPr>
        <w:t>un quart de siècle</w:t>
      </w:r>
      <w:r w:rsidR="00FE5CCC">
        <w:rPr>
          <w:rFonts w:ascii="Times New Roman" w:hAnsi="Times New Roman" w:cs="Times New Roman"/>
          <w:sz w:val="28"/>
          <w:szCs w:val="28"/>
        </w:rPr>
        <w:t>, c’est</w:t>
      </w:r>
      <w:r w:rsidR="00420E69">
        <w:rPr>
          <w:rFonts w:ascii="Times New Roman" w:hAnsi="Times New Roman" w:cs="Times New Roman"/>
          <w:sz w:val="28"/>
          <w:szCs w:val="28"/>
        </w:rPr>
        <w:t xml:space="preserve"> bien, me semble-t-il,</w:t>
      </w:r>
      <w:r w:rsidR="00FE5CCC">
        <w:rPr>
          <w:rFonts w:ascii="Times New Roman" w:hAnsi="Times New Roman" w:cs="Times New Roman"/>
          <w:sz w:val="28"/>
          <w:szCs w:val="28"/>
        </w:rPr>
        <w:t xml:space="preserve"> qu’ils ont été</w:t>
      </w:r>
      <w:r w:rsidR="00201BB1">
        <w:rPr>
          <w:rFonts w:ascii="Times New Roman" w:hAnsi="Times New Roman" w:cs="Times New Roman"/>
          <w:sz w:val="28"/>
          <w:szCs w:val="28"/>
        </w:rPr>
        <w:t xml:space="preserve"> principalement </w:t>
      </w:r>
      <w:r w:rsidR="00426BB2">
        <w:rPr>
          <w:rFonts w:ascii="Times New Roman" w:hAnsi="Times New Roman" w:cs="Times New Roman"/>
          <w:sz w:val="28"/>
          <w:szCs w:val="28"/>
        </w:rPr>
        <w:t>placé</w:t>
      </w:r>
      <w:r w:rsidR="00201BB1">
        <w:rPr>
          <w:rFonts w:ascii="Times New Roman" w:hAnsi="Times New Roman" w:cs="Times New Roman"/>
          <w:sz w:val="28"/>
          <w:szCs w:val="28"/>
        </w:rPr>
        <w:t>s</w:t>
      </w:r>
      <w:r>
        <w:rPr>
          <w:rFonts w:ascii="Times New Roman" w:hAnsi="Times New Roman" w:cs="Times New Roman"/>
          <w:sz w:val="28"/>
          <w:szCs w:val="28"/>
        </w:rPr>
        <w:t xml:space="preserve"> « sous le signe</w:t>
      </w:r>
      <w:r w:rsidR="005F6175">
        <w:rPr>
          <w:rFonts w:ascii="Times New Roman" w:hAnsi="Times New Roman" w:cs="Times New Roman"/>
          <w:sz w:val="28"/>
          <w:szCs w:val="28"/>
        </w:rPr>
        <w:t xml:space="preserve"> » </w:t>
      </w:r>
      <w:r w:rsidR="00420E69" w:rsidRPr="00043CE1">
        <w:rPr>
          <w:rFonts w:ascii="Times New Roman" w:hAnsi="Times New Roman" w:cs="Times New Roman"/>
          <w:i/>
          <w:iCs/>
          <w:sz w:val="28"/>
          <w:szCs w:val="28"/>
        </w:rPr>
        <w:t>à la</w:t>
      </w:r>
      <w:r w:rsidR="00420E69" w:rsidRPr="00043CE1">
        <w:rPr>
          <w:rFonts w:ascii="Times New Roman" w:hAnsi="Times New Roman" w:cs="Times New Roman"/>
          <w:sz w:val="28"/>
          <w:szCs w:val="28"/>
        </w:rPr>
        <w:t xml:space="preserve"> </w:t>
      </w:r>
      <w:r w:rsidR="00420E69" w:rsidRPr="00043CE1">
        <w:rPr>
          <w:rFonts w:ascii="Times New Roman" w:hAnsi="Times New Roman" w:cs="Times New Roman"/>
          <w:i/>
          <w:iCs/>
          <w:sz w:val="28"/>
          <w:szCs w:val="28"/>
        </w:rPr>
        <w:t>fois</w:t>
      </w:r>
      <w:r w:rsidR="00420E69">
        <w:rPr>
          <w:rFonts w:ascii="Times New Roman" w:hAnsi="Times New Roman" w:cs="Times New Roman"/>
          <w:sz w:val="28"/>
          <w:szCs w:val="28"/>
        </w:rPr>
        <w:t xml:space="preserve"> </w:t>
      </w:r>
      <w:r>
        <w:rPr>
          <w:rFonts w:ascii="Times New Roman" w:hAnsi="Times New Roman" w:cs="Times New Roman"/>
          <w:sz w:val="28"/>
          <w:szCs w:val="28"/>
        </w:rPr>
        <w:t>du savoir</w:t>
      </w:r>
      <w:r w:rsidR="00420E69">
        <w:rPr>
          <w:rFonts w:ascii="Times New Roman" w:hAnsi="Times New Roman" w:cs="Times New Roman"/>
          <w:sz w:val="28"/>
          <w:szCs w:val="28"/>
        </w:rPr>
        <w:t xml:space="preserve"> et</w:t>
      </w:r>
      <w:r w:rsidR="00426BB2">
        <w:rPr>
          <w:rFonts w:ascii="Times New Roman" w:hAnsi="Times New Roman" w:cs="Times New Roman"/>
          <w:sz w:val="28"/>
          <w:szCs w:val="28"/>
        </w:rPr>
        <w:t xml:space="preserve"> </w:t>
      </w:r>
      <w:r w:rsidR="00B02466">
        <w:rPr>
          <w:rFonts w:ascii="Times New Roman" w:hAnsi="Times New Roman" w:cs="Times New Roman"/>
          <w:sz w:val="28"/>
          <w:szCs w:val="28"/>
        </w:rPr>
        <w:t>« </w:t>
      </w:r>
      <w:r>
        <w:rPr>
          <w:rFonts w:ascii="Times New Roman" w:hAnsi="Times New Roman" w:cs="Times New Roman"/>
          <w:sz w:val="28"/>
          <w:szCs w:val="28"/>
        </w:rPr>
        <w:t>de l’amitié</w:t>
      </w:r>
      <w:r w:rsidR="00B02466">
        <w:rPr>
          <w:rFonts w:ascii="Times New Roman" w:hAnsi="Times New Roman" w:cs="Times New Roman"/>
          <w:sz w:val="28"/>
          <w:szCs w:val="28"/>
        </w:rPr>
        <w:t xml:space="preserve"> », selon </w:t>
      </w:r>
      <w:r w:rsidR="003A0E69">
        <w:rPr>
          <w:rFonts w:ascii="Times New Roman" w:hAnsi="Times New Roman" w:cs="Times New Roman"/>
          <w:sz w:val="28"/>
          <w:szCs w:val="28"/>
        </w:rPr>
        <w:t>une</w:t>
      </w:r>
      <w:r w:rsidR="002A5528">
        <w:rPr>
          <w:rFonts w:ascii="Times New Roman" w:hAnsi="Times New Roman" w:cs="Times New Roman"/>
          <w:sz w:val="28"/>
          <w:szCs w:val="28"/>
        </w:rPr>
        <w:t xml:space="preserve"> </w:t>
      </w:r>
      <w:r w:rsidR="00B02466">
        <w:rPr>
          <w:rFonts w:ascii="Times New Roman" w:hAnsi="Times New Roman" w:cs="Times New Roman"/>
          <w:sz w:val="28"/>
          <w:szCs w:val="28"/>
        </w:rPr>
        <w:t>formule</w:t>
      </w:r>
      <w:r w:rsidR="000B5BDB">
        <w:rPr>
          <w:rFonts w:ascii="Times New Roman" w:hAnsi="Times New Roman" w:cs="Times New Roman"/>
          <w:sz w:val="28"/>
          <w:szCs w:val="28"/>
        </w:rPr>
        <w:t xml:space="preserve"> </w:t>
      </w:r>
      <w:r w:rsidR="00201BB1">
        <w:rPr>
          <w:rFonts w:ascii="Times New Roman" w:hAnsi="Times New Roman" w:cs="Times New Roman"/>
          <w:sz w:val="28"/>
          <w:szCs w:val="28"/>
        </w:rPr>
        <w:t>désormais</w:t>
      </w:r>
      <w:r w:rsidR="000B5BDB">
        <w:rPr>
          <w:rFonts w:ascii="Times New Roman" w:hAnsi="Times New Roman" w:cs="Times New Roman"/>
          <w:sz w:val="28"/>
          <w:szCs w:val="28"/>
        </w:rPr>
        <w:t xml:space="preserve"> inscrite</w:t>
      </w:r>
      <w:r w:rsidR="00201BB1">
        <w:rPr>
          <w:rFonts w:ascii="Times New Roman" w:hAnsi="Times New Roman" w:cs="Times New Roman"/>
          <w:sz w:val="28"/>
          <w:szCs w:val="28"/>
        </w:rPr>
        <w:t xml:space="preserve"> </w:t>
      </w:r>
      <w:r w:rsidR="008E3833">
        <w:rPr>
          <w:rFonts w:ascii="Times New Roman" w:hAnsi="Times New Roman" w:cs="Times New Roman"/>
          <w:sz w:val="28"/>
          <w:szCs w:val="28"/>
        </w:rPr>
        <w:t>dans</w:t>
      </w:r>
      <w:r w:rsidR="00426BB2">
        <w:rPr>
          <w:rFonts w:ascii="Times New Roman" w:hAnsi="Times New Roman" w:cs="Times New Roman"/>
          <w:sz w:val="28"/>
          <w:szCs w:val="28"/>
        </w:rPr>
        <w:t xml:space="preserve"> le bronze. </w:t>
      </w:r>
    </w:p>
    <w:p w14:paraId="70CA3021" w14:textId="47A7CFFD" w:rsidR="000B5BDB" w:rsidRDefault="00201BB1" w:rsidP="002D47AB">
      <w:pPr>
        <w:ind w:firstLine="708"/>
        <w:jc w:val="both"/>
        <w:rPr>
          <w:rFonts w:ascii="Times New Roman" w:hAnsi="Times New Roman" w:cs="Times New Roman"/>
          <w:sz w:val="28"/>
          <w:szCs w:val="28"/>
        </w:rPr>
      </w:pPr>
      <w:r>
        <w:rPr>
          <w:rFonts w:ascii="Times New Roman" w:hAnsi="Times New Roman" w:cs="Times New Roman"/>
          <w:sz w:val="28"/>
          <w:szCs w:val="28"/>
        </w:rPr>
        <w:t>Je me targue</w:t>
      </w:r>
      <w:r w:rsidR="00B02466">
        <w:rPr>
          <w:rFonts w:ascii="Times New Roman" w:hAnsi="Times New Roman" w:cs="Times New Roman"/>
          <w:sz w:val="28"/>
          <w:szCs w:val="28"/>
        </w:rPr>
        <w:t xml:space="preserve"> de n’avoir</w:t>
      </w:r>
      <w:r w:rsidR="00426BB2">
        <w:rPr>
          <w:rFonts w:ascii="Times New Roman" w:hAnsi="Times New Roman" w:cs="Times New Roman"/>
          <w:sz w:val="28"/>
          <w:szCs w:val="28"/>
        </w:rPr>
        <w:t xml:space="preserve"> manqué aucun de nos Entretiens</w:t>
      </w:r>
      <w:r w:rsidR="00895DB3">
        <w:rPr>
          <w:rFonts w:ascii="Times New Roman" w:hAnsi="Times New Roman" w:cs="Times New Roman"/>
          <w:sz w:val="28"/>
          <w:szCs w:val="28"/>
        </w:rPr>
        <w:t xml:space="preserve">. </w:t>
      </w:r>
      <w:r w:rsidR="000B5BDB">
        <w:rPr>
          <w:rFonts w:ascii="Times New Roman" w:hAnsi="Times New Roman" w:cs="Times New Roman"/>
          <w:sz w:val="28"/>
          <w:szCs w:val="28"/>
        </w:rPr>
        <w:t>Aussi bien je crois voir vos silhouettes amies se profiler dans ces lieux enchanteurs. Elles se bousculent</w:t>
      </w:r>
      <w:r w:rsidR="00B844DE">
        <w:rPr>
          <w:rFonts w:ascii="Times New Roman" w:hAnsi="Times New Roman" w:cs="Times New Roman"/>
          <w:sz w:val="28"/>
          <w:szCs w:val="28"/>
        </w:rPr>
        <w:t xml:space="preserve"> </w:t>
      </w:r>
      <w:r w:rsidR="000B5BDB">
        <w:rPr>
          <w:rFonts w:ascii="Times New Roman" w:hAnsi="Times New Roman" w:cs="Times New Roman"/>
          <w:sz w:val="28"/>
          <w:szCs w:val="28"/>
        </w:rPr>
        <w:t xml:space="preserve">en </w:t>
      </w:r>
      <w:r w:rsidR="00895DB3">
        <w:rPr>
          <w:rFonts w:ascii="Times New Roman" w:hAnsi="Times New Roman" w:cs="Times New Roman"/>
          <w:sz w:val="28"/>
          <w:szCs w:val="28"/>
        </w:rPr>
        <w:t>résonn</w:t>
      </w:r>
      <w:r w:rsidR="000B5BDB">
        <w:rPr>
          <w:rFonts w:ascii="Times New Roman" w:hAnsi="Times New Roman" w:cs="Times New Roman"/>
          <w:sz w:val="28"/>
          <w:szCs w:val="28"/>
        </w:rPr>
        <w:t>a</w:t>
      </w:r>
      <w:r w:rsidR="00895DB3">
        <w:rPr>
          <w:rFonts w:ascii="Times New Roman" w:hAnsi="Times New Roman" w:cs="Times New Roman"/>
          <w:sz w:val="28"/>
          <w:szCs w:val="28"/>
        </w:rPr>
        <w:t>nt</w:t>
      </w:r>
      <w:r w:rsidR="005F06A0">
        <w:rPr>
          <w:rFonts w:ascii="Times New Roman" w:hAnsi="Times New Roman" w:cs="Times New Roman"/>
          <w:sz w:val="28"/>
          <w:szCs w:val="28"/>
        </w:rPr>
        <w:t xml:space="preserve"> </w:t>
      </w:r>
      <w:r w:rsidR="00DC46D0">
        <w:rPr>
          <w:rFonts w:ascii="Times New Roman" w:hAnsi="Times New Roman" w:cs="Times New Roman"/>
          <w:sz w:val="28"/>
          <w:szCs w:val="28"/>
        </w:rPr>
        <w:t>dans ma mémoire</w:t>
      </w:r>
      <w:r w:rsidR="005F06A0">
        <w:rPr>
          <w:rFonts w:ascii="Times New Roman" w:hAnsi="Times New Roman" w:cs="Times New Roman"/>
          <w:sz w:val="28"/>
          <w:szCs w:val="28"/>
        </w:rPr>
        <w:t xml:space="preserve"> </w:t>
      </w:r>
      <w:r w:rsidR="00895DB3">
        <w:rPr>
          <w:rFonts w:ascii="Times New Roman" w:hAnsi="Times New Roman" w:cs="Times New Roman"/>
          <w:sz w:val="28"/>
          <w:szCs w:val="28"/>
        </w:rPr>
        <w:t xml:space="preserve">et </w:t>
      </w:r>
      <w:r w:rsidR="000B5BDB">
        <w:rPr>
          <w:rFonts w:ascii="Times New Roman" w:hAnsi="Times New Roman" w:cs="Times New Roman"/>
          <w:sz w:val="28"/>
          <w:szCs w:val="28"/>
        </w:rPr>
        <w:t xml:space="preserve">je voudrais m’adresser à tous et à chacun, craignant de </w:t>
      </w:r>
      <w:r w:rsidR="005F6175">
        <w:rPr>
          <w:rFonts w:ascii="Times New Roman" w:hAnsi="Times New Roman" w:cs="Times New Roman"/>
          <w:sz w:val="28"/>
          <w:szCs w:val="28"/>
        </w:rPr>
        <w:t xml:space="preserve">vous </w:t>
      </w:r>
      <w:r w:rsidR="000B5BDB">
        <w:rPr>
          <w:rFonts w:ascii="Times New Roman" w:hAnsi="Times New Roman" w:cs="Times New Roman"/>
          <w:sz w:val="28"/>
          <w:szCs w:val="28"/>
        </w:rPr>
        <w:t xml:space="preserve">blesser par un silence ou une mention trop rapide. Alors, tant pis ! Je </w:t>
      </w:r>
      <w:r w:rsidR="002D47AB">
        <w:rPr>
          <w:rFonts w:ascii="Times New Roman" w:hAnsi="Times New Roman" w:cs="Times New Roman"/>
          <w:sz w:val="28"/>
          <w:szCs w:val="28"/>
        </w:rPr>
        <w:t>n’</w:t>
      </w:r>
      <w:r w:rsidR="004B4F2E">
        <w:rPr>
          <w:rFonts w:ascii="Times New Roman" w:hAnsi="Times New Roman" w:cs="Times New Roman"/>
          <w:sz w:val="28"/>
          <w:szCs w:val="28"/>
        </w:rPr>
        <w:t xml:space="preserve">oserai certainement pas </w:t>
      </w:r>
      <w:r w:rsidR="002D47AB">
        <w:rPr>
          <w:rFonts w:ascii="Times New Roman" w:hAnsi="Times New Roman" w:cs="Times New Roman"/>
          <w:sz w:val="28"/>
          <w:szCs w:val="28"/>
        </w:rPr>
        <w:t>imiter</w:t>
      </w:r>
      <w:r w:rsidR="004B4F2E">
        <w:rPr>
          <w:rFonts w:ascii="Times New Roman" w:hAnsi="Times New Roman" w:cs="Times New Roman"/>
          <w:sz w:val="28"/>
          <w:szCs w:val="28"/>
        </w:rPr>
        <w:t xml:space="preserve"> </w:t>
      </w:r>
      <w:r w:rsidR="002D47AB">
        <w:rPr>
          <w:rFonts w:ascii="Times New Roman" w:hAnsi="Times New Roman" w:cs="Times New Roman"/>
          <w:sz w:val="28"/>
          <w:szCs w:val="28"/>
        </w:rPr>
        <w:t xml:space="preserve">l’audace de Jackie Pigeaud qui sidéra les journalistes venus nous interviewer en s’emparant successivement du corps de chacun d’entre nous pour dire ce qu’il aimait dans sa personne et ses travaux. </w:t>
      </w:r>
      <w:r w:rsidR="00A36880">
        <w:rPr>
          <w:rFonts w:ascii="Times New Roman" w:hAnsi="Times New Roman" w:cs="Times New Roman"/>
          <w:sz w:val="28"/>
          <w:szCs w:val="28"/>
        </w:rPr>
        <w:t>« Pourquoi je l’aime » ?</w:t>
      </w:r>
      <w:r w:rsidR="00043CE1">
        <w:rPr>
          <w:rFonts w:ascii="Times New Roman" w:hAnsi="Times New Roman" w:cs="Times New Roman"/>
          <w:sz w:val="28"/>
          <w:szCs w:val="28"/>
        </w:rPr>
        <w:t xml:space="preserve"> Mais la question et l’effort pour y répondre</w:t>
      </w:r>
      <w:r w:rsidR="003A0E69">
        <w:rPr>
          <w:rFonts w:ascii="Times New Roman" w:hAnsi="Times New Roman" w:cs="Times New Roman"/>
          <w:sz w:val="28"/>
          <w:szCs w:val="28"/>
        </w:rPr>
        <w:t xml:space="preserve"> sont essentiels</w:t>
      </w:r>
      <w:r w:rsidR="00043CE1">
        <w:rPr>
          <w:rFonts w:ascii="Times New Roman" w:hAnsi="Times New Roman" w:cs="Times New Roman"/>
          <w:sz w:val="28"/>
          <w:szCs w:val="28"/>
        </w:rPr>
        <w:t>.</w:t>
      </w:r>
    </w:p>
    <w:p w14:paraId="2AA89744" w14:textId="761AF7D0" w:rsidR="002A5528" w:rsidRPr="00CC7474" w:rsidRDefault="002D47AB" w:rsidP="00895DB3">
      <w:pPr>
        <w:ind w:firstLine="708"/>
        <w:jc w:val="both"/>
        <w:rPr>
          <w:rFonts w:ascii="Times New Roman" w:hAnsi="Times New Roman" w:cs="Times New Roman"/>
          <w:sz w:val="28"/>
          <w:szCs w:val="28"/>
        </w:rPr>
      </w:pPr>
      <w:r>
        <w:rPr>
          <w:rFonts w:ascii="Times New Roman" w:hAnsi="Times New Roman" w:cs="Times New Roman"/>
          <w:sz w:val="28"/>
          <w:szCs w:val="28"/>
        </w:rPr>
        <w:t>Ce qui me ravissait dans les Entretiens, c’était la qualité de l’accueil</w:t>
      </w:r>
      <w:r w:rsidR="00D848E2">
        <w:rPr>
          <w:rFonts w:ascii="Times New Roman" w:hAnsi="Times New Roman" w:cs="Times New Roman"/>
          <w:sz w:val="28"/>
          <w:szCs w:val="28"/>
        </w:rPr>
        <w:t xml:space="preserve"> par la nature et par les personnes, par les époques</w:t>
      </w:r>
      <w:r w:rsidR="00E65EDB">
        <w:rPr>
          <w:rFonts w:ascii="Times New Roman" w:hAnsi="Times New Roman" w:cs="Times New Roman"/>
          <w:sz w:val="28"/>
          <w:szCs w:val="28"/>
        </w:rPr>
        <w:t xml:space="preserve"> qui s’assortissaient</w:t>
      </w:r>
      <w:r w:rsidR="00D848E2">
        <w:rPr>
          <w:rFonts w:ascii="Times New Roman" w:hAnsi="Times New Roman" w:cs="Times New Roman"/>
          <w:sz w:val="28"/>
          <w:szCs w:val="28"/>
        </w:rPr>
        <w:t xml:space="preserve"> </w:t>
      </w:r>
      <w:r w:rsidR="00420E69">
        <w:rPr>
          <w:rFonts w:ascii="Times New Roman" w:hAnsi="Times New Roman" w:cs="Times New Roman"/>
          <w:sz w:val="28"/>
          <w:szCs w:val="28"/>
        </w:rPr>
        <w:t xml:space="preserve">les unes aux autres </w:t>
      </w:r>
      <w:r w:rsidR="00D848E2">
        <w:rPr>
          <w:rFonts w:ascii="Times New Roman" w:hAnsi="Times New Roman" w:cs="Times New Roman"/>
          <w:sz w:val="28"/>
          <w:szCs w:val="28"/>
        </w:rPr>
        <w:t xml:space="preserve">et </w:t>
      </w:r>
      <w:r w:rsidR="00420E69">
        <w:rPr>
          <w:rFonts w:ascii="Times New Roman" w:hAnsi="Times New Roman" w:cs="Times New Roman"/>
          <w:sz w:val="28"/>
          <w:szCs w:val="28"/>
        </w:rPr>
        <w:t xml:space="preserve">par </w:t>
      </w:r>
      <w:r w:rsidR="00D848E2">
        <w:rPr>
          <w:rFonts w:ascii="Times New Roman" w:hAnsi="Times New Roman" w:cs="Times New Roman"/>
          <w:sz w:val="28"/>
          <w:szCs w:val="28"/>
        </w:rPr>
        <w:t>les arts</w:t>
      </w:r>
      <w:r w:rsidR="00E65EDB">
        <w:rPr>
          <w:rFonts w:ascii="Times New Roman" w:hAnsi="Times New Roman" w:cs="Times New Roman"/>
          <w:sz w:val="28"/>
          <w:szCs w:val="28"/>
        </w:rPr>
        <w:t xml:space="preserve"> qui </w:t>
      </w:r>
      <w:r w:rsidR="00420E69">
        <w:rPr>
          <w:rFonts w:ascii="Times New Roman" w:hAnsi="Times New Roman" w:cs="Times New Roman"/>
          <w:sz w:val="28"/>
          <w:szCs w:val="28"/>
        </w:rPr>
        <w:t>y</w:t>
      </w:r>
      <w:r w:rsidR="00E65EDB">
        <w:rPr>
          <w:rFonts w:ascii="Times New Roman" w:hAnsi="Times New Roman" w:cs="Times New Roman"/>
          <w:sz w:val="28"/>
          <w:szCs w:val="28"/>
        </w:rPr>
        <w:t xml:space="preserve"> </w:t>
      </w:r>
      <w:r w:rsidR="00420E69">
        <w:rPr>
          <w:rFonts w:ascii="Times New Roman" w:hAnsi="Times New Roman" w:cs="Times New Roman"/>
          <w:sz w:val="28"/>
          <w:szCs w:val="28"/>
        </w:rPr>
        <w:t>puis</w:t>
      </w:r>
      <w:r w:rsidR="00E65EDB">
        <w:rPr>
          <w:rFonts w:ascii="Times New Roman" w:hAnsi="Times New Roman" w:cs="Times New Roman"/>
          <w:sz w:val="28"/>
          <w:szCs w:val="28"/>
        </w:rPr>
        <w:t xml:space="preserve">aient </w:t>
      </w:r>
      <w:r w:rsidR="003A0E69">
        <w:rPr>
          <w:rFonts w:ascii="Times New Roman" w:hAnsi="Times New Roman" w:cs="Times New Roman"/>
          <w:sz w:val="28"/>
          <w:szCs w:val="28"/>
        </w:rPr>
        <w:t xml:space="preserve">des </w:t>
      </w:r>
      <w:r w:rsidR="00E65EDB">
        <w:rPr>
          <w:rFonts w:ascii="Times New Roman" w:hAnsi="Times New Roman" w:cs="Times New Roman"/>
          <w:sz w:val="28"/>
          <w:szCs w:val="28"/>
        </w:rPr>
        <w:t>bénéfices</w:t>
      </w:r>
      <w:r w:rsidR="00D848E2">
        <w:rPr>
          <w:rFonts w:ascii="Times New Roman" w:hAnsi="Times New Roman" w:cs="Times New Roman"/>
          <w:sz w:val="28"/>
          <w:szCs w:val="28"/>
        </w:rPr>
        <w:t xml:space="preserve">. </w:t>
      </w:r>
      <w:r w:rsidR="003A0E69">
        <w:rPr>
          <w:rFonts w:ascii="Times New Roman" w:hAnsi="Times New Roman" w:cs="Times New Roman"/>
          <w:sz w:val="28"/>
          <w:szCs w:val="28"/>
        </w:rPr>
        <w:t xml:space="preserve">Je songeais à </w:t>
      </w:r>
      <w:r w:rsidR="00DA74C5">
        <w:rPr>
          <w:rFonts w:ascii="Times New Roman" w:hAnsi="Times New Roman" w:cs="Times New Roman"/>
          <w:sz w:val="28"/>
          <w:szCs w:val="28"/>
        </w:rPr>
        <w:t>la</w:t>
      </w:r>
      <w:r w:rsidR="00B02466">
        <w:rPr>
          <w:rFonts w:ascii="Times New Roman" w:hAnsi="Times New Roman" w:cs="Times New Roman"/>
          <w:sz w:val="28"/>
          <w:szCs w:val="28"/>
        </w:rPr>
        <w:t xml:space="preserve"> Préface de Jackie Pigeaud </w:t>
      </w:r>
      <w:r w:rsidR="00806CDE">
        <w:rPr>
          <w:rFonts w:ascii="Times New Roman" w:hAnsi="Times New Roman" w:cs="Times New Roman"/>
          <w:sz w:val="28"/>
          <w:szCs w:val="28"/>
        </w:rPr>
        <w:t>aux quatrièmes</w:t>
      </w:r>
      <w:r w:rsidR="005F06A0">
        <w:rPr>
          <w:rFonts w:ascii="Times New Roman" w:hAnsi="Times New Roman" w:cs="Times New Roman"/>
          <w:sz w:val="28"/>
          <w:szCs w:val="28"/>
        </w:rPr>
        <w:t xml:space="preserve"> </w:t>
      </w:r>
      <w:r w:rsidR="00806CDE">
        <w:rPr>
          <w:rFonts w:ascii="Times New Roman" w:hAnsi="Times New Roman" w:cs="Times New Roman"/>
          <w:sz w:val="28"/>
          <w:szCs w:val="28"/>
        </w:rPr>
        <w:t>En</w:t>
      </w:r>
      <w:r w:rsidR="000C7875">
        <w:rPr>
          <w:rFonts w:ascii="Times New Roman" w:hAnsi="Times New Roman" w:cs="Times New Roman"/>
          <w:sz w:val="28"/>
          <w:szCs w:val="28"/>
        </w:rPr>
        <w:t>t</w:t>
      </w:r>
      <w:r w:rsidR="00806CDE">
        <w:rPr>
          <w:rFonts w:ascii="Times New Roman" w:hAnsi="Times New Roman" w:cs="Times New Roman"/>
          <w:sz w:val="28"/>
          <w:szCs w:val="28"/>
        </w:rPr>
        <w:t>retiens de La Garenne</w:t>
      </w:r>
      <w:r w:rsidR="005F06A0">
        <w:rPr>
          <w:rFonts w:ascii="Times New Roman" w:hAnsi="Times New Roman" w:cs="Times New Roman"/>
          <w:sz w:val="28"/>
          <w:szCs w:val="28"/>
        </w:rPr>
        <w:t xml:space="preserve"> </w:t>
      </w:r>
      <w:proofErr w:type="spellStart"/>
      <w:r w:rsidR="00806CDE">
        <w:rPr>
          <w:rFonts w:ascii="Times New Roman" w:hAnsi="Times New Roman" w:cs="Times New Roman"/>
          <w:sz w:val="28"/>
          <w:szCs w:val="28"/>
        </w:rPr>
        <w:t>Lemot</w:t>
      </w:r>
      <w:proofErr w:type="spellEnd"/>
      <w:r w:rsidR="00B02466">
        <w:rPr>
          <w:rFonts w:ascii="Times New Roman" w:hAnsi="Times New Roman" w:cs="Times New Roman"/>
          <w:sz w:val="28"/>
          <w:szCs w:val="28"/>
        </w:rPr>
        <w:t xml:space="preserve"> </w:t>
      </w:r>
      <w:r w:rsidR="00B02466" w:rsidRPr="00B02466">
        <w:rPr>
          <w:rFonts w:ascii="Times New Roman" w:hAnsi="Times New Roman" w:cs="Times New Roman"/>
          <w:i/>
          <w:iCs/>
          <w:sz w:val="28"/>
          <w:szCs w:val="28"/>
        </w:rPr>
        <w:t>Histoire</w:t>
      </w:r>
      <w:r w:rsidR="00895DB3">
        <w:rPr>
          <w:rFonts w:ascii="Times New Roman" w:hAnsi="Times New Roman" w:cs="Times New Roman"/>
          <w:i/>
          <w:iCs/>
          <w:sz w:val="28"/>
          <w:szCs w:val="28"/>
        </w:rPr>
        <w:t>s</w:t>
      </w:r>
      <w:r w:rsidR="00B02466" w:rsidRPr="00B02466">
        <w:rPr>
          <w:rFonts w:ascii="Times New Roman" w:hAnsi="Times New Roman" w:cs="Times New Roman"/>
          <w:i/>
          <w:iCs/>
          <w:sz w:val="28"/>
          <w:szCs w:val="28"/>
        </w:rPr>
        <w:t xml:space="preserve"> de jardins</w:t>
      </w:r>
      <w:r w:rsidR="00B113A0">
        <w:rPr>
          <w:rFonts w:ascii="Times New Roman" w:hAnsi="Times New Roman" w:cs="Times New Roman"/>
          <w:i/>
          <w:iCs/>
          <w:sz w:val="28"/>
          <w:szCs w:val="28"/>
        </w:rPr>
        <w:t xml:space="preserve">, </w:t>
      </w:r>
      <w:r w:rsidR="00B113A0" w:rsidRPr="00193B1A">
        <w:rPr>
          <w:rFonts w:ascii="Times New Roman" w:hAnsi="Times New Roman" w:cs="Times New Roman"/>
          <w:sz w:val="28"/>
          <w:szCs w:val="28"/>
        </w:rPr>
        <w:t>sous-titrés</w:t>
      </w:r>
      <w:r w:rsidR="00B113A0">
        <w:rPr>
          <w:rFonts w:ascii="Times New Roman" w:hAnsi="Times New Roman" w:cs="Times New Roman"/>
          <w:i/>
          <w:iCs/>
          <w:sz w:val="28"/>
          <w:szCs w:val="28"/>
        </w:rPr>
        <w:t xml:space="preserve"> </w:t>
      </w:r>
      <w:r w:rsidR="00B02466" w:rsidRPr="00B02466">
        <w:rPr>
          <w:rFonts w:ascii="Times New Roman" w:hAnsi="Times New Roman" w:cs="Times New Roman"/>
          <w:i/>
          <w:iCs/>
          <w:sz w:val="28"/>
          <w:szCs w:val="28"/>
        </w:rPr>
        <w:t>Lieux et imaginaire</w:t>
      </w:r>
      <w:r w:rsidR="00B02466">
        <w:rPr>
          <w:rFonts w:ascii="Times New Roman" w:hAnsi="Times New Roman" w:cs="Times New Roman"/>
          <w:i/>
          <w:iCs/>
          <w:sz w:val="28"/>
          <w:szCs w:val="28"/>
        </w:rPr>
        <w:t xml:space="preserve"> (1994-1917)</w:t>
      </w:r>
      <w:r w:rsidR="00E65EDB">
        <w:rPr>
          <w:rFonts w:ascii="Times New Roman" w:hAnsi="Times New Roman" w:cs="Times New Roman"/>
          <w:i/>
          <w:iCs/>
          <w:sz w:val="28"/>
          <w:szCs w:val="28"/>
        </w:rPr>
        <w:t> :</w:t>
      </w:r>
      <w:r w:rsidR="002A5528">
        <w:rPr>
          <w:rFonts w:ascii="Times New Roman" w:hAnsi="Times New Roman" w:cs="Times New Roman"/>
          <w:i/>
          <w:iCs/>
          <w:sz w:val="28"/>
          <w:szCs w:val="28"/>
        </w:rPr>
        <w:t xml:space="preserve"> </w:t>
      </w:r>
    </w:p>
    <w:p w14:paraId="1C611937" w14:textId="2E15E2A1" w:rsidR="00895DB3" w:rsidRDefault="00895DB3" w:rsidP="00895DB3">
      <w:pPr>
        <w:ind w:firstLine="708"/>
        <w:jc w:val="both"/>
        <w:rPr>
          <w:rFonts w:ascii="Times New Roman" w:hAnsi="Times New Roman" w:cs="Times New Roman"/>
          <w:sz w:val="28"/>
          <w:szCs w:val="28"/>
        </w:rPr>
      </w:pPr>
      <w:r w:rsidRPr="004F32C2">
        <w:rPr>
          <w:rFonts w:ascii="Times New Roman" w:hAnsi="Times New Roman" w:cs="Times New Roman"/>
          <w:sz w:val="28"/>
          <w:szCs w:val="28"/>
        </w:rPr>
        <w:t>« </w:t>
      </w:r>
      <w:r>
        <w:rPr>
          <w:rFonts w:ascii="Times New Roman" w:hAnsi="Times New Roman" w:cs="Times New Roman"/>
          <w:sz w:val="28"/>
          <w:szCs w:val="28"/>
        </w:rPr>
        <w:t>La Garenne-</w:t>
      </w:r>
      <w:proofErr w:type="spellStart"/>
      <w:r>
        <w:rPr>
          <w:rFonts w:ascii="Times New Roman" w:hAnsi="Times New Roman" w:cs="Times New Roman"/>
          <w:sz w:val="28"/>
          <w:szCs w:val="28"/>
        </w:rPr>
        <w:t>Lemot</w:t>
      </w:r>
      <w:proofErr w:type="spellEnd"/>
      <w:r w:rsidR="005F06A0">
        <w:rPr>
          <w:rFonts w:ascii="Times New Roman" w:hAnsi="Times New Roman" w:cs="Times New Roman"/>
          <w:sz w:val="28"/>
          <w:szCs w:val="28"/>
        </w:rPr>
        <w:t xml:space="preserve"> </w:t>
      </w:r>
      <w:r>
        <w:rPr>
          <w:rFonts w:ascii="Times New Roman" w:hAnsi="Times New Roman" w:cs="Times New Roman"/>
          <w:sz w:val="28"/>
          <w:szCs w:val="28"/>
        </w:rPr>
        <w:t xml:space="preserve">est un lieu qui s’ouvre, plein de douceur. La corbeille du balcon nous reçoit dans un nid de courbes accueillantes, et l’escalier conduit à la </w:t>
      </w:r>
      <w:r>
        <w:rPr>
          <w:rFonts w:ascii="Times New Roman" w:hAnsi="Times New Roman" w:cs="Times New Roman"/>
          <w:i/>
          <w:iCs/>
          <w:sz w:val="28"/>
          <w:szCs w:val="28"/>
        </w:rPr>
        <w:t xml:space="preserve">Galerie des Illustres, </w:t>
      </w:r>
      <w:r w:rsidRPr="003D43F7">
        <w:rPr>
          <w:rFonts w:ascii="Times New Roman" w:hAnsi="Times New Roman" w:cs="Times New Roman"/>
          <w:sz w:val="28"/>
          <w:szCs w:val="28"/>
        </w:rPr>
        <w:t xml:space="preserve">où la grande table installée </w:t>
      </w:r>
      <w:r>
        <w:rPr>
          <w:rFonts w:ascii="Times New Roman" w:hAnsi="Times New Roman" w:cs="Times New Roman"/>
          <w:sz w:val="28"/>
          <w:szCs w:val="28"/>
        </w:rPr>
        <w:t>s</w:t>
      </w:r>
      <w:r w:rsidRPr="003D43F7">
        <w:rPr>
          <w:rFonts w:ascii="Times New Roman" w:hAnsi="Times New Roman" w:cs="Times New Roman"/>
          <w:sz w:val="28"/>
          <w:szCs w:val="28"/>
        </w:rPr>
        <w:t>’offre aux</w:t>
      </w:r>
      <w:r>
        <w:rPr>
          <w:rFonts w:ascii="Times New Roman" w:hAnsi="Times New Roman" w:cs="Times New Roman"/>
          <w:i/>
          <w:iCs/>
          <w:sz w:val="28"/>
          <w:szCs w:val="28"/>
        </w:rPr>
        <w:t xml:space="preserve"> </w:t>
      </w:r>
      <w:r>
        <w:rPr>
          <w:rFonts w:ascii="Times New Roman" w:hAnsi="Times New Roman" w:cs="Times New Roman"/>
          <w:sz w:val="28"/>
          <w:szCs w:val="28"/>
        </w:rPr>
        <w:t>Entretiens. Un</w:t>
      </w:r>
      <w:r w:rsidR="005F06A0">
        <w:rPr>
          <w:rFonts w:ascii="Times New Roman" w:hAnsi="Times New Roman" w:cs="Times New Roman"/>
          <w:sz w:val="28"/>
          <w:szCs w:val="28"/>
        </w:rPr>
        <w:t xml:space="preserve"> </w:t>
      </w:r>
      <w:r>
        <w:rPr>
          <w:rFonts w:ascii="Times New Roman" w:hAnsi="Times New Roman" w:cs="Times New Roman"/>
          <w:sz w:val="28"/>
          <w:szCs w:val="28"/>
        </w:rPr>
        <w:t xml:space="preserve">coup d’œil au balcon, du côté de la Sèvre, et vous êtes en Toscane. Mais ici, partout, nous sommes à Tusculum. […] </w:t>
      </w:r>
      <w:r w:rsidR="005F06A0">
        <w:rPr>
          <w:rFonts w:ascii="Times New Roman" w:hAnsi="Times New Roman" w:cs="Times New Roman"/>
          <w:sz w:val="28"/>
          <w:szCs w:val="28"/>
        </w:rPr>
        <w:t>L</w:t>
      </w:r>
      <w:r>
        <w:rPr>
          <w:rFonts w:ascii="Times New Roman" w:hAnsi="Times New Roman" w:cs="Times New Roman"/>
          <w:sz w:val="28"/>
          <w:szCs w:val="28"/>
        </w:rPr>
        <w:t>’anachronisme n’est pas fâcheux ; il s’agit bien de faire, de cet endroit réel, un lieu imaginaire ».</w:t>
      </w:r>
      <w:r w:rsidR="00B844DE">
        <w:rPr>
          <w:rFonts w:ascii="Times New Roman" w:hAnsi="Times New Roman" w:cs="Times New Roman"/>
          <w:sz w:val="28"/>
          <w:szCs w:val="28"/>
        </w:rPr>
        <w:t xml:space="preserve">    </w:t>
      </w:r>
      <w:r w:rsidR="005F06A0">
        <w:rPr>
          <w:rFonts w:ascii="Times New Roman" w:hAnsi="Times New Roman" w:cs="Times New Roman"/>
          <w:sz w:val="28"/>
          <w:szCs w:val="28"/>
        </w:rPr>
        <w:t xml:space="preserve"> </w:t>
      </w:r>
    </w:p>
    <w:p w14:paraId="59513B69" w14:textId="23551693" w:rsidR="00895DB3" w:rsidRPr="00895DB3" w:rsidRDefault="00895DB3" w:rsidP="00895DB3">
      <w:pPr>
        <w:ind w:firstLine="708"/>
        <w:jc w:val="both"/>
        <w:rPr>
          <w:rFonts w:ascii="Times New Roman" w:hAnsi="Times New Roman" w:cs="Times New Roman"/>
          <w:sz w:val="28"/>
          <w:szCs w:val="28"/>
        </w:rPr>
      </w:pPr>
      <w:r>
        <w:rPr>
          <w:rFonts w:ascii="Times New Roman" w:hAnsi="Times New Roman" w:cs="Times New Roman"/>
          <w:sz w:val="28"/>
          <w:szCs w:val="28"/>
        </w:rPr>
        <w:t xml:space="preserve"> On est frappé de l’itinéraire proposé par Jackie : d’abord l’architecture (corbeille, escalier, longue table, </w:t>
      </w:r>
      <w:r w:rsidR="00A96EF0">
        <w:rPr>
          <w:rFonts w:ascii="Times New Roman" w:hAnsi="Times New Roman" w:cs="Times New Roman"/>
          <w:sz w:val="28"/>
          <w:szCs w:val="28"/>
        </w:rPr>
        <w:t xml:space="preserve">galerie de </w:t>
      </w:r>
      <w:r>
        <w:rPr>
          <w:rFonts w:ascii="Times New Roman" w:hAnsi="Times New Roman" w:cs="Times New Roman"/>
          <w:sz w:val="28"/>
          <w:szCs w:val="28"/>
        </w:rPr>
        <w:t>scul</w:t>
      </w:r>
      <w:r w:rsidR="00A96EF0">
        <w:rPr>
          <w:rFonts w:ascii="Times New Roman" w:hAnsi="Times New Roman" w:cs="Times New Roman"/>
          <w:sz w:val="28"/>
          <w:szCs w:val="28"/>
        </w:rPr>
        <w:t>p</w:t>
      </w:r>
      <w:r>
        <w:rPr>
          <w:rFonts w:ascii="Times New Roman" w:hAnsi="Times New Roman" w:cs="Times New Roman"/>
          <w:sz w:val="28"/>
          <w:szCs w:val="28"/>
        </w:rPr>
        <w:t xml:space="preserve">tures </w:t>
      </w:r>
      <w:r w:rsidR="00A96EF0">
        <w:rPr>
          <w:rFonts w:ascii="Times New Roman" w:hAnsi="Times New Roman" w:cs="Times New Roman"/>
          <w:sz w:val="28"/>
          <w:szCs w:val="28"/>
        </w:rPr>
        <w:t xml:space="preserve">(les </w:t>
      </w:r>
      <w:r>
        <w:rPr>
          <w:rFonts w:ascii="Times New Roman" w:hAnsi="Times New Roman" w:cs="Times New Roman"/>
          <w:sz w:val="28"/>
          <w:szCs w:val="28"/>
        </w:rPr>
        <w:t>illus</w:t>
      </w:r>
      <w:r w:rsidR="00A96EF0">
        <w:rPr>
          <w:rFonts w:ascii="Times New Roman" w:hAnsi="Times New Roman" w:cs="Times New Roman"/>
          <w:sz w:val="28"/>
          <w:szCs w:val="28"/>
        </w:rPr>
        <w:t>t</w:t>
      </w:r>
      <w:r>
        <w:rPr>
          <w:rFonts w:ascii="Times New Roman" w:hAnsi="Times New Roman" w:cs="Times New Roman"/>
          <w:sz w:val="28"/>
          <w:szCs w:val="28"/>
        </w:rPr>
        <w:t>res)</w:t>
      </w:r>
      <w:r w:rsidR="00A96EF0">
        <w:rPr>
          <w:rFonts w:ascii="Times New Roman" w:hAnsi="Times New Roman" w:cs="Times New Roman"/>
          <w:sz w:val="28"/>
          <w:szCs w:val="28"/>
        </w:rPr>
        <w:t>, puis le paysage</w:t>
      </w:r>
      <w:r w:rsidRPr="00895DB3">
        <w:rPr>
          <w:rFonts w:ascii="Times New Roman" w:hAnsi="Times New Roman" w:cs="Times New Roman"/>
          <w:sz w:val="28"/>
          <w:szCs w:val="28"/>
        </w:rPr>
        <w:t xml:space="preserve"> </w:t>
      </w:r>
      <w:r w:rsidR="00A96EF0">
        <w:rPr>
          <w:rFonts w:ascii="Times New Roman" w:hAnsi="Times New Roman" w:cs="Times New Roman"/>
          <w:sz w:val="28"/>
          <w:szCs w:val="28"/>
        </w:rPr>
        <w:t xml:space="preserve">et l’aimable fusion entre la campagne toscane </w:t>
      </w:r>
      <w:r w:rsidR="008E3833">
        <w:rPr>
          <w:rFonts w:ascii="Times New Roman" w:hAnsi="Times New Roman" w:cs="Times New Roman"/>
          <w:sz w:val="28"/>
          <w:szCs w:val="28"/>
        </w:rPr>
        <w:t>et</w:t>
      </w:r>
      <w:r w:rsidR="005F06A0">
        <w:rPr>
          <w:rFonts w:ascii="Times New Roman" w:hAnsi="Times New Roman" w:cs="Times New Roman"/>
          <w:sz w:val="28"/>
          <w:szCs w:val="28"/>
        </w:rPr>
        <w:t xml:space="preserve"> </w:t>
      </w:r>
      <w:r w:rsidR="008E3833">
        <w:rPr>
          <w:rFonts w:ascii="Times New Roman" w:hAnsi="Times New Roman" w:cs="Times New Roman"/>
          <w:sz w:val="28"/>
          <w:szCs w:val="28"/>
        </w:rPr>
        <w:t xml:space="preserve">Tusculum, </w:t>
      </w:r>
      <w:r w:rsidR="00CC7474">
        <w:rPr>
          <w:rFonts w:ascii="Times New Roman" w:hAnsi="Times New Roman" w:cs="Times New Roman"/>
          <w:sz w:val="28"/>
          <w:szCs w:val="28"/>
        </w:rPr>
        <w:t xml:space="preserve">haut-lieu de </w:t>
      </w:r>
      <w:proofErr w:type="gramStart"/>
      <w:r w:rsidR="00CC7474">
        <w:rPr>
          <w:rFonts w:ascii="Times New Roman" w:hAnsi="Times New Roman" w:cs="Times New Roman"/>
          <w:sz w:val="28"/>
          <w:szCs w:val="28"/>
        </w:rPr>
        <w:lastRenderedPageBreak/>
        <w:t>la</w:t>
      </w:r>
      <w:proofErr w:type="gramEnd"/>
      <w:r w:rsidR="00CC7474">
        <w:rPr>
          <w:rFonts w:ascii="Times New Roman" w:hAnsi="Times New Roman" w:cs="Times New Roman"/>
          <w:sz w:val="28"/>
          <w:szCs w:val="28"/>
        </w:rPr>
        <w:t xml:space="preserve"> latinité. </w:t>
      </w:r>
      <w:r w:rsidR="004F6BBF">
        <w:rPr>
          <w:rFonts w:ascii="Times New Roman" w:hAnsi="Times New Roman" w:cs="Times New Roman"/>
          <w:sz w:val="28"/>
          <w:szCs w:val="28"/>
        </w:rPr>
        <w:t>C’est</w:t>
      </w:r>
      <w:r w:rsidR="00E31073">
        <w:rPr>
          <w:rFonts w:ascii="Times New Roman" w:hAnsi="Times New Roman" w:cs="Times New Roman"/>
          <w:sz w:val="28"/>
          <w:szCs w:val="28"/>
        </w:rPr>
        <w:t xml:space="preserve"> seulement en fin de parcour</w:t>
      </w:r>
      <w:r w:rsidR="004B0E2F">
        <w:rPr>
          <w:rFonts w:ascii="Times New Roman" w:hAnsi="Times New Roman" w:cs="Times New Roman"/>
          <w:sz w:val="28"/>
          <w:szCs w:val="28"/>
        </w:rPr>
        <w:t>s que surgissent</w:t>
      </w:r>
      <w:r w:rsidR="00CC7474">
        <w:rPr>
          <w:rFonts w:ascii="Times New Roman" w:hAnsi="Times New Roman" w:cs="Times New Roman"/>
          <w:sz w:val="28"/>
          <w:szCs w:val="28"/>
        </w:rPr>
        <w:t xml:space="preserve"> « les jardins » à travers lesquel</w:t>
      </w:r>
      <w:r w:rsidR="007D02A2">
        <w:rPr>
          <w:rFonts w:ascii="Times New Roman" w:hAnsi="Times New Roman" w:cs="Times New Roman"/>
          <w:sz w:val="28"/>
          <w:szCs w:val="28"/>
        </w:rPr>
        <w:t>s</w:t>
      </w:r>
      <w:r w:rsidR="00CC7474">
        <w:rPr>
          <w:rFonts w:ascii="Times New Roman" w:hAnsi="Times New Roman" w:cs="Times New Roman"/>
          <w:sz w:val="28"/>
          <w:szCs w:val="28"/>
        </w:rPr>
        <w:t xml:space="preserve"> on dégringole vers la rivière,</w:t>
      </w:r>
      <w:r w:rsidR="007D02A2">
        <w:rPr>
          <w:rFonts w:ascii="Times New Roman" w:hAnsi="Times New Roman" w:cs="Times New Roman"/>
          <w:sz w:val="28"/>
          <w:szCs w:val="28"/>
        </w:rPr>
        <w:t xml:space="preserve"> </w:t>
      </w:r>
      <w:r w:rsidR="004B0E2F">
        <w:rPr>
          <w:rFonts w:ascii="Times New Roman" w:hAnsi="Times New Roman" w:cs="Times New Roman"/>
          <w:sz w:val="28"/>
          <w:szCs w:val="28"/>
        </w:rPr>
        <w:t>« </w:t>
      </w:r>
      <w:r w:rsidR="007D02A2">
        <w:rPr>
          <w:rFonts w:ascii="Times New Roman" w:hAnsi="Times New Roman" w:cs="Times New Roman"/>
          <w:sz w:val="28"/>
          <w:szCs w:val="28"/>
        </w:rPr>
        <w:t>qui peut couler avec violence, l’hiver ». « C’est aussi là que</w:t>
      </w:r>
      <w:r w:rsidR="004B0E2F">
        <w:rPr>
          <w:rFonts w:ascii="Times New Roman" w:hAnsi="Times New Roman" w:cs="Times New Roman"/>
          <w:sz w:val="28"/>
          <w:szCs w:val="28"/>
        </w:rPr>
        <w:t>, vaguement, autour des monuments vides et comme désemparés, flotte la mélancolie</w:t>
      </w:r>
      <w:r w:rsidR="004F6BBF">
        <w:rPr>
          <w:rFonts w:ascii="Times New Roman" w:hAnsi="Times New Roman" w:cs="Times New Roman"/>
          <w:sz w:val="28"/>
          <w:szCs w:val="28"/>
        </w:rPr>
        <w:t>, qui est l’accord obligé de l’épicurisme ».</w:t>
      </w:r>
      <w:r w:rsidR="007D02A2">
        <w:rPr>
          <w:rFonts w:ascii="Times New Roman" w:hAnsi="Times New Roman" w:cs="Times New Roman"/>
          <w:sz w:val="28"/>
          <w:szCs w:val="28"/>
        </w:rPr>
        <w:t xml:space="preserve"> </w:t>
      </w:r>
    </w:p>
    <w:p w14:paraId="32D7D512" w14:textId="52FA9D4E" w:rsidR="00B02466" w:rsidRPr="004F32C2" w:rsidRDefault="004F32C2" w:rsidP="00D536C7">
      <w:pPr>
        <w:ind w:firstLine="708"/>
        <w:jc w:val="both"/>
        <w:rPr>
          <w:rFonts w:ascii="Times New Roman" w:hAnsi="Times New Roman" w:cs="Times New Roman"/>
          <w:sz w:val="28"/>
          <w:szCs w:val="28"/>
        </w:rPr>
      </w:pPr>
      <w:r>
        <w:rPr>
          <w:rFonts w:ascii="Times New Roman" w:hAnsi="Times New Roman" w:cs="Times New Roman"/>
          <w:sz w:val="28"/>
          <w:szCs w:val="28"/>
        </w:rPr>
        <w:t>L’accueil, tel était le maître-mot</w:t>
      </w:r>
      <w:r w:rsidR="00305508">
        <w:rPr>
          <w:rFonts w:ascii="Times New Roman" w:hAnsi="Times New Roman" w:cs="Times New Roman"/>
          <w:sz w:val="28"/>
          <w:szCs w:val="28"/>
        </w:rPr>
        <w:t>,</w:t>
      </w:r>
      <w:r w:rsidR="003D43F7">
        <w:rPr>
          <w:rFonts w:ascii="Times New Roman" w:hAnsi="Times New Roman" w:cs="Times New Roman"/>
          <w:sz w:val="28"/>
          <w:szCs w:val="28"/>
        </w:rPr>
        <w:t xml:space="preserve"> </w:t>
      </w:r>
      <w:r w:rsidR="00DC46D0">
        <w:rPr>
          <w:rFonts w:ascii="Times New Roman" w:hAnsi="Times New Roman" w:cs="Times New Roman"/>
          <w:sz w:val="28"/>
          <w:szCs w:val="28"/>
        </w:rPr>
        <w:t xml:space="preserve">permettant </w:t>
      </w:r>
      <w:r w:rsidR="003D43F7">
        <w:rPr>
          <w:rFonts w:ascii="Times New Roman" w:hAnsi="Times New Roman" w:cs="Times New Roman"/>
          <w:sz w:val="28"/>
          <w:szCs w:val="28"/>
        </w:rPr>
        <w:t>l’inter</w:t>
      </w:r>
      <w:r w:rsidR="00305508">
        <w:rPr>
          <w:rFonts w:ascii="Times New Roman" w:hAnsi="Times New Roman" w:cs="Times New Roman"/>
          <w:sz w:val="28"/>
          <w:szCs w:val="28"/>
        </w:rPr>
        <w:t>pénétration du</w:t>
      </w:r>
      <w:r w:rsidR="00DC46D0">
        <w:rPr>
          <w:rFonts w:ascii="Times New Roman" w:hAnsi="Times New Roman" w:cs="Times New Roman"/>
          <w:sz w:val="28"/>
          <w:szCs w:val="28"/>
        </w:rPr>
        <w:t xml:space="preserve"> réel</w:t>
      </w:r>
      <w:r w:rsidR="00305508">
        <w:rPr>
          <w:rFonts w:ascii="Times New Roman" w:hAnsi="Times New Roman" w:cs="Times New Roman"/>
          <w:sz w:val="28"/>
          <w:szCs w:val="28"/>
        </w:rPr>
        <w:t xml:space="preserve"> perçu et de l’imaginaire culturel.</w:t>
      </w:r>
      <w:r w:rsidR="005F06A0">
        <w:rPr>
          <w:rFonts w:ascii="Times New Roman" w:hAnsi="Times New Roman" w:cs="Times New Roman"/>
          <w:sz w:val="28"/>
          <w:szCs w:val="28"/>
        </w:rPr>
        <w:t xml:space="preserve"> </w:t>
      </w:r>
      <w:r w:rsidR="002A5528">
        <w:rPr>
          <w:rFonts w:ascii="Times New Roman" w:hAnsi="Times New Roman" w:cs="Times New Roman"/>
          <w:sz w:val="28"/>
          <w:szCs w:val="28"/>
        </w:rPr>
        <w:t>Jackie Pigeau</w:t>
      </w:r>
      <w:r w:rsidR="00DA74C5">
        <w:rPr>
          <w:rFonts w:ascii="Times New Roman" w:hAnsi="Times New Roman" w:cs="Times New Roman"/>
          <w:sz w:val="28"/>
          <w:szCs w:val="28"/>
        </w:rPr>
        <w:t>d</w:t>
      </w:r>
      <w:r w:rsidR="002A5528">
        <w:rPr>
          <w:rFonts w:ascii="Times New Roman" w:hAnsi="Times New Roman" w:cs="Times New Roman"/>
          <w:sz w:val="28"/>
          <w:szCs w:val="28"/>
        </w:rPr>
        <w:t xml:space="preserve"> n</w:t>
      </w:r>
      <w:r>
        <w:rPr>
          <w:rFonts w:ascii="Times New Roman" w:hAnsi="Times New Roman" w:cs="Times New Roman"/>
          <w:sz w:val="28"/>
          <w:szCs w:val="28"/>
        </w:rPr>
        <w:t>ous recevait avec sa femme,</w:t>
      </w:r>
      <w:r w:rsidR="005F06A0">
        <w:rPr>
          <w:rFonts w:ascii="Times New Roman" w:hAnsi="Times New Roman" w:cs="Times New Roman"/>
          <w:sz w:val="28"/>
          <w:szCs w:val="28"/>
        </w:rPr>
        <w:t xml:space="preserve"> </w:t>
      </w:r>
      <w:r>
        <w:rPr>
          <w:rFonts w:ascii="Times New Roman" w:hAnsi="Times New Roman" w:cs="Times New Roman"/>
          <w:sz w:val="28"/>
          <w:szCs w:val="28"/>
        </w:rPr>
        <w:t>Alfrieda</w:t>
      </w:r>
      <w:r w:rsidR="00693451">
        <w:rPr>
          <w:rFonts w:ascii="Times New Roman" w:hAnsi="Times New Roman" w:cs="Times New Roman"/>
          <w:sz w:val="28"/>
          <w:szCs w:val="28"/>
        </w:rPr>
        <w:t>,</w:t>
      </w:r>
      <w:r w:rsidR="00DA74C5">
        <w:rPr>
          <w:rFonts w:ascii="Times New Roman" w:hAnsi="Times New Roman" w:cs="Times New Roman"/>
          <w:sz w:val="28"/>
          <w:szCs w:val="28"/>
        </w:rPr>
        <w:t xml:space="preserve"> qui me fait l’</w:t>
      </w:r>
      <w:r w:rsidR="00420E69">
        <w:rPr>
          <w:rFonts w:ascii="Times New Roman" w:hAnsi="Times New Roman" w:cs="Times New Roman"/>
          <w:sz w:val="28"/>
          <w:szCs w:val="28"/>
        </w:rPr>
        <w:t>amitié</w:t>
      </w:r>
      <w:r w:rsidR="00DA74C5">
        <w:rPr>
          <w:rFonts w:ascii="Times New Roman" w:hAnsi="Times New Roman" w:cs="Times New Roman"/>
          <w:sz w:val="28"/>
          <w:szCs w:val="28"/>
        </w:rPr>
        <w:t xml:space="preserve"> de lire</w:t>
      </w:r>
      <w:r w:rsidR="00420E69">
        <w:rPr>
          <w:rFonts w:ascii="Times New Roman" w:hAnsi="Times New Roman" w:cs="Times New Roman"/>
          <w:sz w:val="28"/>
          <w:szCs w:val="28"/>
        </w:rPr>
        <w:t xml:space="preserve"> à ma place</w:t>
      </w:r>
      <w:r w:rsidR="00DA74C5">
        <w:rPr>
          <w:rFonts w:ascii="Times New Roman" w:hAnsi="Times New Roman" w:cs="Times New Roman"/>
          <w:sz w:val="28"/>
          <w:szCs w:val="28"/>
        </w:rPr>
        <w:t xml:space="preserve"> </w:t>
      </w:r>
      <w:r w:rsidR="00B113A0">
        <w:rPr>
          <w:rFonts w:ascii="Times New Roman" w:hAnsi="Times New Roman" w:cs="Times New Roman"/>
          <w:sz w:val="28"/>
          <w:szCs w:val="28"/>
        </w:rPr>
        <w:t>c</w:t>
      </w:r>
      <w:r w:rsidR="00DA74C5">
        <w:rPr>
          <w:rFonts w:ascii="Times New Roman" w:hAnsi="Times New Roman" w:cs="Times New Roman"/>
          <w:sz w:val="28"/>
          <w:szCs w:val="28"/>
        </w:rPr>
        <w:t>es quelques mots</w:t>
      </w:r>
      <w:r w:rsidR="00D848E2">
        <w:rPr>
          <w:rFonts w:ascii="Times New Roman" w:hAnsi="Times New Roman" w:cs="Times New Roman"/>
          <w:sz w:val="28"/>
          <w:szCs w:val="28"/>
        </w:rPr>
        <w:t>. Il avait là</w:t>
      </w:r>
      <w:r>
        <w:rPr>
          <w:rFonts w:ascii="Times New Roman" w:hAnsi="Times New Roman" w:cs="Times New Roman"/>
          <w:sz w:val="28"/>
          <w:szCs w:val="28"/>
        </w:rPr>
        <w:t xml:space="preserve"> ses enfants, ses maîtres, ses amis d’époques différentes, ses invités</w:t>
      </w:r>
      <w:r w:rsidR="00DC46D0">
        <w:rPr>
          <w:rFonts w:ascii="Times New Roman" w:hAnsi="Times New Roman" w:cs="Times New Roman"/>
          <w:sz w:val="28"/>
          <w:szCs w:val="28"/>
        </w:rPr>
        <w:t xml:space="preserve"> et les</w:t>
      </w:r>
      <w:r>
        <w:rPr>
          <w:rFonts w:ascii="Times New Roman" w:hAnsi="Times New Roman" w:cs="Times New Roman"/>
          <w:sz w:val="28"/>
          <w:szCs w:val="28"/>
        </w:rPr>
        <w:t xml:space="preserve"> nôtres, ses</w:t>
      </w:r>
      <w:r w:rsidR="005F06A0">
        <w:rPr>
          <w:rFonts w:ascii="Times New Roman" w:hAnsi="Times New Roman" w:cs="Times New Roman"/>
          <w:sz w:val="28"/>
          <w:szCs w:val="28"/>
        </w:rPr>
        <w:t xml:space="preserve"> </w:t>
      </w:r>
      <w:r>
        <w:rPr>
          <w:rFonts w:ascii="Times New Roman" w:hAnsi="Times New Roman" w:cs="Times New Roman"/>
          <w:sz w:val="28"/>
          <w:szCs w:val="28"/>
        </w:rPr>
        <w:t>é</w:t>
      </w:r>
      <w:r w:rsidR="00D848E2">
        <w:rPr>
          <w:rFonts w:ascii="Times New Roman" w:hAnsi="Times New Roman" w:cs="Times New Roman"/>
          <w:sz w:val="28"/>
          <w:szCs w:val="28"/>
        </w:rPr>
        <w:t>tudiant</w:t>
      </w:r>
      <w:r>
        <w:rPr>
          <w:rFonts w:ascii="Times New Roman" w:hAnsi="Times New Roman" w:cs="Times New Roman"/>
          <w:sz w:val="28"/>
          <w:szCs w:val="28"/>
        </w:rPr>
        <w:t>s, ses disciples…</w:t>
      </w:r>
      <w:r w:rsidR="002A5528">
        <w:rPr>
          <w:rFonts w:ascii="Times New Roman" w:hAnsi="Times New Roman" w:cs="Times New Roman"/>
          <w:sz w:val="28"/>
          <w:szCs w:val="28"/>
        </w:rPr>
        <w:t xml:space="preserve"> Il nous recevait</w:t>
      </w:r>
      <w:r w:rsidR="00284B15">
        <w:rPr>
          <w:rFonts w:ascii="Times New Roman" w:hAnsi="Times New Roman" w:cs="Times New Roman"/>
          <w:sz w:val="28"/>
          <w:szCs w:val="28"/>
        </w:rPr>
        <w:t xml:space="preserve"> dans les lieux et dans les textes</w:t>
      </w:r>
      <w:r w:rsidR="002A5528">
        <w:rPr>
          <w:rFonts w:ascii="Times New Roman" w:hAnsi="Times New Roman" w:cs="Times New Roman"/>
          <w:sz w:val="28"/>
          <w:szCs w:val="28"/>
        </w:rPr>
        <w:t> ; et partout</w:t>
      </w:r>
      <w:r w:rsidR="00DC46D0">
        <w:rPr>
          <w:rFonts w:ascii="Times New Roman" w:hAnsi="Times New Roman" w:cs="Times New Roman"/>
          <w:sz w:val="28"/>
          <w:szCs w:val="28"/>
        </w:rPr>
        <w:t xml:space="preserve"> il</w:t>
      </w:r>
      <w:r w:rsidR="002A5528">
        <w:rPr>
          <w:rFonts w:ascii="Times New Roman" w:hAnsi="Times New Roman" w:cs="Times New Roman"/>
          <w:sz w:val="28"/>
          <w:szCs w:val="28"/>
        </w:rPr>
        <w:t xml:space="preserve"> était chez lui</w:t>
      </w:r>
      <w:r w:rsidR="00D848E2">
        <w:rPr>
          <w:rFonts w:ascii="Times New Roman" w:hAnsi="Times New Roman" w:cs="Times New Roman"/>
          <w:sz w:val="28"/>
          <w:szCs w:val="28"/>
        </w:rPr>
        <w:t>, dans son monde ; il</w:t>
      </w:r>
      <w:r w:rsidR="00F90584">
        <w:rPr>
          <w:rFonts w:ascii="Times New Roman" w:hAnsi="Times New Roman" w:cs="Times New Roman"/>
          <w:sz w:val="28"/>
          <w:szCs w:val="28"/>
        </w:rPr>
        <w:t xml:space="preserve"> </w:t>
      </w:r>
      <w:r w:rsidR="00DC46D0">
        <w:rPr>
          <w:rFonts w:ascii="Times New Roman" w:hAnsi="Times New Roman" w:cs="Times New Roman"/>
          <w:sz w:val="28"/>
          <w:szCs w:val="28"/>
        </w:rPr>
        <w:t>ratifiait ses choix</w:t>
      </w:r>
      <w:r w:rsidR="00D848E2">
        <w:rPr>
          <w:rFonts w:ascii="Times New Roman" w:hAnsi="Times New Roman" w:cs="Times New Roman"/>
          <w:sz w:val="28"/>
          <w:szCs w:val="28"/>
        </w:rPr>
        <w:t xml:space="preserve"> et les faisait partager.</w:t>
      </w:r>
      <w:r w:rsidR="002A5528">
        <w:rPr>
          <w:rFonts w:ascii="Times New Roman" w:hAnsi="Times New Roman" w:cs="Times New Roman"/>
          <w:sz w:val="28"/>
          <w:szCs w:val="28"/>
        </w:rPr>
        <w:t xml:space="preserve"> </w:t>
      </w:r>
    </w:p>
    <w:p w14:paraId="710395F7" w14:textId="67E0C0E1" w:rsidR="00DC13FD" w:rsidRDefault="00E65EDB" w:rsidP="00DC13FD">
      <w:pPr>
        <w:ind w:firstLine="709"/>
        <w:jc w:val="both"/>
        <w:rPr>
          <w:rFonts w:ascii="Times New Roman" w:hAnsi="Times New Roman" w:cs="Times New Roman"/>
          <w:sz w:val="28"/>
          <w:szCs w:val="28"/>
        </w:rPr>
      </w:pPr>
      <w:r>
        <w:rPr>
          <w:rFonts w:ascii="Times New Roman" w:hAnsi="Times New Roman" w:cs="Times New Roman"/>
          <w:sz w:val="28"/>
          <w:szCs w:val="28"/>
        </w:rPr>
        <w:t xml:space="preserve">Comment </w:t>
      </w:r>
      <w:r w:rsidR="00DC13FD">
        <w:rPr>
          <w:rFonts w:ascii="Times New Roman" w:hAnsi="Times New Roman" w:cs="Times New Roman"/>
          <w:sz w:val="28"/>
          <w:szCs w:val="28"/>
        </w:rPr>
        <w:t>penser ensemble l</w:t>
      </w:r>
      <w:r w:rsidR="005C7380">
        <w:rPr>
          <w:rFonts w:ascii="Times New Roman" w:hAnsi="Times New Roman" w:cs="Times New Roman"/>
          <w:sz w:val="28"/>
          <w:szCs w:val="28"/>
        </w:rPr>
        <w:t>e</w:t>
      </w:r>
      <w:r w:rsidR="00DC13FD">
        <w:rPr>
          <w:rFonts w:ascii="Times New Roman" w:hAnsi="Times New Roman" w:cs="Times New Roman"/>
          <w:sz w:val="28"/>
          <w:szCs w:val="28"/>
        </w:rPr>
        <w:t xml:space="preserve"> lieu et le rêve du lieu, le perçu et l’imaginaire ? </w:t>
      </w:r>
      <w:r w:rsidR="000714BD" w:rsidRPr="007A4830">
        <w:rPr>
          <w:rFonts w:ascii="Times New Roman" w:hAnsi="Times New Roman" w:cs="Times New Roman"/>
          <w:sz w:val="28"/>
          <w:szCs w:val="28"/>
        </w:rPr>
        <w:t>Las</w:t>
      </w:r>
      <w:r w:rsidR="007A4830">
        <w:rPr>
          <w:rFonts w:ascii="Times New Roman" w:hAnsi="Times New Roman" w:cs="Times New Roman"/>
          <w:sz w:val="28"/>
          <w:szCs w:val="28"/>
        </w:rPr>
        <w:t>sé</w:t>
      </w:r>
      <w:r w:rsidR="000714BD" w:rsidRPr="007A4830">
        <w:rPr>
          <w:rFonts w:ascii="Times New Roman" w:hAnsi="Times New Roman" w:cs="Times New Roman"/>
          <w:sz w:val="28"/>
          <w:szCs w:val="28"/>
        </w:rPr>
        <w:t xml:space="preserve"> de chercher un maître introuvable et</w:t>
      </w:r>
      <w:r w:rsidR="00B844DE">
        <w:rPr>
          <w:rFonts w:ascii="Times New Roman" w:hAnsi="Times New Roman" w:cs="Times New Roman"/>
          <w:sz w:val="28"/>
          <w:szCs w:val="28"/>
        </w:rPr>
        <w:t xml:space="preserve"> </w:t>
      </w:r>
      <w:r>
        <w:rPr>
          <w:rFonts w:ascii="Times New Roman" w:hAnsi="Times New Roman" w:cs="Times New Roman"/>
          <w:sz w:val="28"/>
          <w:szCs w:val="28"/>
        </w:rPr>
        <w:t>assuré</w:t>
      </w:r>
      <w:r w:rsidR="000714BD" w:rsidRPr="007A4830">
        <w:rPr>
          <w:rFonts w:ascii="Times New Roman" w:hAnsi="Times New Roman" w:cs="Times New Roman"/>
          <w:sz w:val="28"/>
          <w:szCs w:val="28"/>
        </w:rPr>
        <w:t xml:space="preserve"> que le savoir ne saurait s’enfermer dans une formule, Platon prônait</w:t>
      </w:r>
      <w:r w:rsidR="007A4830">
        <w:rPr>
          <w:rFonts w:ascii="Times New Roman" w:hAnsi="Times New Roman" w:cs="Times New Roman"/>
          <w:sz w:val="28"/>
          <w:szCs w:val="28"/>
        </w:rPr>
        <w:t xml:space="preserve"> dans la Lettre VII</w:t>
      </w:r>
      <w:r w:rsidR="000714BD" w:rsidRPr="007A4830">
        <w:rPr>
          <w:rFonts w:ascii="Times New Roman" w:hAnsi="Times New Roman" w:cs="Times New Roman"/>
          <w:sz w:val="28"/>
          <w:szCs w:val="28"/>
        </w:rPr>
        <w:t xml:space="preserve"> une </w:t>
      </w:r>
      <w:proofErr w:type="spellStart"/>
      <w:r w:rsidR="000714BD" w:rsidRPr="007A4830">
        <w:rPr>
          <w:rFonts w:ascii="Times New Roman" w:hAnsi="Times New Roman" w:cs="Times New Roman"/>
          <w:i/>
          <w:iCs/>
          <w:sz w:val="28"/>
          <w:szCs w:val="28"/>
        </w:rPr>
        <w:t>sinousia</w:t>
      </w:r>
      <w:proofErr w:type="spellEnd"/>
      <w:r w:rsidR="000714BD" w:rsidRPr="007A4830">
        <w:rPr>
          <w:rFonts w:ascii="Times New Roman" w:hAnsi="Times New Roman" w:cs="Times New Roman"/>
          <w:sz w:val="28"/>
          <w:szCs w:val="28"/>
        </w:rPr>
        <w:t xml:space="preserve"> qui soit une longue fréquentation des problèmes. Mais Longin, lui, exigeait davantage : cette </w:t>
      </w:r>
      <w:proofErr w:type="spellStart"/>
      <w:r w:rsidR="000714BD" w:rsidRPr="007A4830">
        <w:rPr>
          <w:rFonts w:ascii="Times New Roman" w:hAnsi="Times New Roman" w:cs="Times New Roman"/>
          <w:i/>
          <w:iCs/>
          <w:sz w:val="28"/>
          <w:szCs w:val="28"/>
        </w:rPr>
        <w:t>metousia</w:t>
      </w:r>
      <w:proofErr w:type="spellEnd"/>
      <w:r w:rsidR="000714BD" w:rsidRPr="007A4830">
        <w:rPr>
          <w:rFonts w:ascii="Times New Roman" w:hAnsi="Times New Roman" w:cs="Times New Roman"/>
          <w:sz w:val="28"/>
          <w:szCs w:val="28"/>
        </w:rPr>
        <w:t xml:space="preserve"> qui, par une</w:t>
      </w:r>
      <w:r w:rsidR="007A4830">
        <w:rPr>
          <w:rFonts w:ascii="Times New Roman" w:hAnsi="Times New Roman" w:cs="Times New Roman"/>
          <w:sz w:val="28"/>
          <w:szCs w:val="28"/>
        </w:rPr>
        <w:t xml:space="preserve"> participation toujours croissante,</w:t>
      </w:r>
      <w:r w:rsidR="000714BD" w:rsidRPr="007A4830">
        <w:rPr>
          <w:rFonts w:ascii="Times New Roman" w:hAnsi="Times New Roman" w:cs="Times New Roman"/>
          <w:sz w:val="28"/>
          <w:szCs w:val="28"/>
        </w:rPr>
        <w:t xml:space="preserve"> rend la passion non pas seulement communicable, mais proprement échangeable</w:t>
      </w:r>
      <w:r w:rsidR="007A4830">
        <w:rPr>
          <w:rFonts w:ascii="Times New Roman" w:hAnsi="Times New Roman" w:cs="Times New Roman"/>
          <w:sz w:val="28"/>
          <w:szCs w:val="28"/>
        </w:rPr>
        <w:t>.</w:t>
      </w:r>
      <w:r w:rsidR="000714BD" w:rsidRPr="007A4830">
        <w:rPr>
          <w:rFonts w:ascii="Times New Roman" w:hAnsi="Times New Roman" w:cs="Times New Roman"/>
          <w:sz w:val="28"/>
          <w:szCs w:val="28"/>
        </w:rPr>
        <w:t xml:space="preserve"> </w:t>
      </w:r>
    </w:p>
    <w:p w14:paraId="4DD6B963" w14:textId="22CD20CD" w:rsidR="000714BD" w:rsidRPr="007A4830" w:rsidRDefault="000714BD" w:rsidP="00DC13FD">
      <w:pPr>
        <w:ind w:firstLine="709"/>
        <w:jc w:val="both"/>
        <w:rPr>
          <w:rFonts w:ascii="Times New Roman" w:hAnsi="Times New Roman" w:cs="Times New Roman"/>
          <w:sz w:val="28"/>
          <w:szCs w:val="28"/>
        </w:rPr>
      </w:pPr>
      <w:r w:rsidRPr="007A4830">
        <w:rPr>
          <w:rFonts w:ascii="Times New Roman" w:hAnsi="Times New Roman" w:cs="Times New Roman"/>
          <w:sz w:val="28"/>
          <w:szCs w:val="28"/>
        </w:rPr>
        <w:t xml:space="preserve">Dès qu’on travaille un peu fortement, la folie rôde ; mais ce qui soulage et permet de continuer, tient à la </w:t>
      </w:r>
      <w:proofErr w:type="spellStart"/>
      <w:r w:rsidRPr="007A4830">
        <w:rPr>
          <w:rFonts w:ascii="Times New Roman" w:hAnsi="Times New Roman" w:cs="Times New Roman"/>
          <w:i/>
          <w:iCs/>
          <w:sz w:val="28"/>
          <w:szCs w:val="28"/>
        </w:rPr>
        <w:t>metousia</w:t>
      </w:r>
      <w:proofErr w:type="spellEnd"/>
      <w:r w:rsidRPr="007A4830">
        <w:rPr>
          <w:rFonts w:ascii="Times New Roman" w:hAnsi="Times New Roman" w:cs="Times New Roman"/>
          <w:i/>
          <w:iCs/>
          <w:sz w:val="28"/>
          <w:szCs w:val="28"/>
        </w:rPr>
        <w:t xml:space="preserve"> </w:t>
      </w:r>
      <w:r w:rsidRPr="007A4830">
        <w:rPr>
          <w:rFonts w:ascii="Times New Roman" w:hAnsi="Times New Roman" w:cs="Times New Roman"/>
          <w:sz w:val="28"/>
          <w:szCs w:val="28"/>
        </w:rPr>
        <w:t>qui fait moins sortir de la solitude que jouir de ses fruits : nous entrons dans le dire d’autrui et lui</w:t>
      </w:r>
      <w:r w:rsidR="00B844DE">
        <w:rPr>
          <w:rFonts w:ascii="Times New Roman" w:hAnsi="Times New Roman" w:cs="Times New Roman"/>
          <w:sz w:val="28"/>
          <w:szCs w:val="28"/>
        </w:rPr>
        <w:t xml:space="preserve"> </w:t>
      </w:r>
      <w:r w:rsidRPr="007A4830">
        <w:rPr>
          <w:rFonts w:ascii="Times New Roman" w:hAnsi="Times New Roman" w:cs="Times New Roman"/>
          <w:sz w:val="28"/>
          <w:szCs w:val="28"/>
        </w:rPr>
        <w:t xml:space="preserve">ajoutons le nôtre, si humble soit-il, de manière à ce que se constitue </w:t>
      </w:r>
      <w:proofErr w:type="gramStart"/>
      <w:r w:rsidRPr="007A4830">
        <w:rPr>
          <w:rFonts w:ascii="Times New Roman" w:hAnsi="Times New Roman" w:cs="Times New Roman"/>
          <w:sz w:val="28"/>
          <w:szCs w:val="28"/>
        </w:rPr>
        <w:t>ou</w:t>
      </w:r>
      <w:proofErr w:type="gramEnd"/>
      <w:r w:rsidRPr="007A4830">
        <w:rPr>
          <w:rFonts w:ascii="Times New Roman" w:hAnsi="Times New Roman" w:cs="Times New Roman"/>
          <w:sz w:val="28"/>
          <w:szCs w:val="28"/>
        </w:rPr>
        <w:t xml:space="preserve"> se renouvelle un domaine commun.</w:t>
      </w:r>
    </w:p>
    <w:p w14:paraId="56367C91" w14:textId="3D51213C" w:rsidR="005F6175" w:rsidRDefault="000714BD" w:rsidP="00693451">
      <w:pPr>
        <w:ind w:firstLine="708"/>
        <w:jc w:val="both"/>
        <w:rPr>
          <w:rFonts w:ascii="Times New Roman" w:hAnsi="Times New Roman" w:cs="Times New Roman"/>
          <w:sz w:val="28"/>
          <w:szCs w:val="28"/>
        </w:rPr>
      </w:pPr>
      <w:r w:rsidRPr="007A4830">
        <w:rPr>
          <w:rFonts w:ascii="Times New Roman" w:hAnsi="Times New Roman" w:cs="Times New Roman"/>
          <w:sz w:val="28"/>
          <w:szCs w:val="28"/>
        </w:rPr>
        <w:t>Je ne</w:t>
      </w:r>
      <w:r w:rsidR="007A4830" w:rsidRPr="007A4830">
        <w:rPr>
          <w:rFonts w:ascii="Times New Roman" w:hAnsi="Times New Roman" w:cs="Times New Roman"/>
          <w:sz w:val="28"/>
          <w:szCs w:val="28"/>
        </w:rPr>
        <w:t xml:space="preserve"> vous</w:t>
      </w:r>
      <w:r w:rsidR="00B844DE">
        <w:rPr>
          <w:rFonts w:ascii="Times New Roman" w:hAnsi="Times New Roman" w:cs="Times New Roman"/>
          <w:sz w:val="28"/>
          <w:szCs w:val="28"/>
        </w:rPr>
        <w:t xml:space="preserve"> </w:t>
      </w:r>
      <w:r w:rsidRPr="007A4830">
        <w:rPr>
          <w:rFonts w:ascii="Times New Roman" w:hAnsi="Times New Roman" w:cs="Times New Roman"/>
          <w:sz w:val="28"/>
          <w:szCs w:val="28"/>
        </w:rPr>
        <w:t>lasserai</w:t>
      </w:r>
      <w:r w:rsidR="00DC13FD">
        <w:rPr>
          <w:rFonts w:ascii="Times New Roman" w:hAnsi="Times New Roman" w:cs="Times New Roman"/>
          <w:sz w:val="28"/>
          <w:szCs w:val="28"/>
        </w:rPr>
        <w:t xml:space="preserve"> donc</w:t>
      </w:r>
      <w:r w:rsidRPr="007A4830">
        <w:rPr>
          <w:rFonts w:ascii="Times New Roman" w:hAnsi="Times New Roman" w:cs="Times New Roman"/>
          <w:sz w:val="28"/>
          <w:szCs w:val="28"/>
        </w:rPr>
        <w:t xml:space="preserve"> pas</w:t>
      </w:r>
      <w:r w:rsidR="00E65EDB">
        <w:rPr>
          <w:rFonts w:ascii="Times New Roman" w:hAnsi="Times New Roman" w:cs="Times New Roman"/>
          <w:sz w:val="28"/>
          <w:szCs w:val="28"/>
        </w:rPr>
        <w:t xml:space="preserve">, </w:t>
      </w:r>
      <w:r w:rsidR="00D75D53">
        <w:rPr>
          <w:rFonts w:ascii="Times New Roman" w:hAnsi="Times New Roman" w:cs="Times New Roman"/>
          <w:sz w:val="28"/>
          <w:szCs w:val="28"/>
        </w:rPr>
        <w:t xml:space="preserve">chers </w:t>
      </w:r>
      <w:r w:rsidR="00E65EDB">
        <w:rPr>
          <w:rFonts w:ascii="Times New Roman" w:hAnsi="Times New Roman" w:cs="Times New Roman"/>
          <w:sz w:val="28"/>
          <w:szCs w:val="28"/>
        </w:rPr>
        <w:t xml:space="preserve">amis, </w:t>
      </w:r>
      <w:r w:rsidRPr="007A4830">
        <w:rPr>
          <w:rFonts w:ascii="Times New Roman" w:hAnsi="Times New Roman" w:cs="Times New Roman"/>
          <w:sz w:val="28"/>
          <w:szCs w:val="28"/>
        </w:rPr>
        <w:t>avec une liste de remerciements,</w:t>
      </w:r>
      <w:r w:rsidR="00E65EDB">
        <w:rPr>
          <w:rFonts w:ascii="Times New Roman" w:hAnsi="Times New Roman" w:cs="Times New Roman"/>
          <w:sz w:val="28"/>
          <w:szCs w:val="28"/>
        </w:rPr>
        <w:t xml:space="preserve"> mais je </w:t>
      </w:r>
      <w:r w:rsidR="00DC13FD">
        <w:rPr>
          <w:rFonts w:ascii="Times New Roman" w:hAnsi="Times New Roman" w:cs="Times New Roman"/>
          <w:sz w:val="28"/>
          <w:szCs w:val="28"/>
        </w:rPr>
        <w:t xml:space="preserve">dirai </w:t>
      </w:r>
      <w:r w:rsidR="00D73A66">
        <w:rPr>
          <w:rFonts w:ascii="Times New Roman" w:hAnsi="Times New Roman" w:cs="Times New Roman"/>
          <w:sz w:val="28"/>
          <w:szCs w:val="28"/>
        </w:rPr>
        <w:t xml:space="preserve">qu’il y a </w:t>
      </w:r>
      <w:r w:rsidR="007A4830">
        <w:rPr>
          <w:rFonts w:ascii="Times New Roman" w:hAnsi="Times New Roman" w:cs="Times New Roman"/>
          <w:sz w:val="28"/>
          <w:szCs w:val="28"/>
        </w:rPr>
        <w:t>plusieurs moyens de s’entrelacer à autrui</w:t>
      </w:r>
      <w:r w:rsidR="00D73A66">
        <w:rPr>
          <w:rFonts w:ascii="Times New Roman" w:hAnsi="Times New Roman" w:cs="Times New Roman"/>
          <w:sz w:val="28"/>
          <w:szCs w:val="28"/>
        </w:rPr>
        <w:t xml:space="preserve"> et de sentir ce qu’on pourrait appeler la communicabilité du génie</w:t>
      </w:r>
      <w:r w:rsidR="007A4830">
        <w:rPr>
          <w:rFonts w:ascii="Times New Roman" w:hAnsi="Times New Roman" w:cs="Times New Roman"/>
          <w:sz w:val="28"/>
          <w:szCs w:val="28"/>
        </w:rPr>
        <w:t>.</w:t>
      </w:r>
      <w:r w:rsidR="00B844DE">
        <w:rPr>
          <w:rFonts w:ascii="Times New Roman" w:hAnsi="Times New Roman" w:cs="Times New Roman"/>
          <w:sz w:val="28"/>
          <w:szCs w:val="28"/>
        </w:rPr>
        <w:t xml:space="preserve"> </w:t>
      </w:r>
      <w:r w:rsidR="00DC13FD">
        <w:rPr>
          <w:rFonts w:ascii="Times New Roman" w:hAnsi="Times New Roman" w:cs="Times New Roman"/>
          <w:sz w:val="28"/>
          <w:szCs w:val="28"/>
        </w:rPr>
        <w:t>« </w:t>
      </w:r>
      <w:r w:rsidR="007D4317" w:rsidRPr="00D536C7">
        <w:rPr>
          <w:rFonts w:ascii="Times New Roman" w:hAnsi="Times New Roman" w:cs="Times New Roman"/>
          <w:sz w:val="28"/>
          <w:szCs w:val="28"/>
        </w:rPr>
        <w:t>Sous l’aiguillon du sublime</w:t>
      </w:r>
      <w:r w:rsidR="005C7380">
        <w:rPr>
          <w:rFonts w:ascii="Times New Roman" w:hAnsi="Times New Roman" w:cs="Times New Roman"/>
          <w:sz w:val="28"/>
          <w:szCs w:val="28"/>
        </w:rPr>
        <w:t> », écrit Longin</w:t>
      </w:r>
      <w:r w:rsidR="007D4317" w:rsidRPr="00D536C7">
        <w:rPr>
          <w:rFonts w:ascii="Times New Roman" w:hAnsi="Times New Roman" w:cs="Times New Roman"/>
          <w:sz w:val="28"/>
          <w:szCs w:val="28"/>
        </w:rPr>
        <w:t>,</w:t>
      </w:r>
      <w:r w:rsidR="002D62DE" w:rsidRPr="00D536C7">
        <w:rPr>
          <w:rFonts w:ascii="Times New Roman" w:hAnsi="Times New Roman" w:cs="Times New Roman"/>
          <w:sz w:val="28"/>
          <w:szCs w:val="28"/>
        </w:rPr>
        <w:t xml:space="preserve"> </w:t>
      </w:r>
      <w:r w:rsidR="003A0E69">
        <w:rPr>
          <w:rFonts w:ascii="Times New Roman" w:hAnsi="Times New Roman" w:cs="Times New Roman"/>
          <w:sz w:val="28"/>
          <w:szCs w:val="28"/>
        </w:rPr>
        <w:t>« n</w:t>
      </w:r>
      <w:r w:rsidR="002D62DE" w:rsidRPr="00D536C7">
        <w:rPr>
          <w:rFonts w:ascii="Times New Roman" w:hAnsi="Times New Roman" w:cs="Times New Roman"/>
          <w:sz w:val="28"/>
          <w:szCs w:val="28"/>
        </w:rPr>
        <w:t xml:space="preserve">otre âme (...) exulte et prend l’essor, remplie de joie et d’orgueil </w:t>
      </w:r>
      <w:r w:rsidR="002D62DE" w:rsidRPr="00D536C7">
        <w:rPr>
          <w:rFonts w:ascii="Times New Roman" w:hAnsi="Times New Roman" w:cs="Times New Roman"/>
          <w:i/>
          <w:iCs/>
          <w:sz w:val="28"/>
          <w:szCs w:val="28"/>
        </w:rPr>
        <w:t xml:space="preserve">comme si </w:t>
      </w:r>
      <w:r w:rsidR="002D62DE" w:rsidRPr="00D536C7">
        <w:rPr>
          <w:rFonts w:ascii="Times New Roman" w:hAnsi="Times New Roman" w:cs="Times New Roman"/>
          <w:sz w:val="28"/>
          <w:szCs w:val="28"/>
        </w:rPr>
        <w:t>c’était elle qui avait produit ce qu’elle a entendu »</w:t>
      </w:r>
      <w:r w:rsidR="00DC13FD">
        <w:rPr>
          <w:rFonts w:ascii="Times New Roman" w:hAnsi="Times New Roman" w:cs="Times New Roman"/>
          <w:sz w:val="28"/>
          <w:szCs w:val="28"/>
        </w:rPr>
        <w:t xml:space="preserve">. Et </w:t>
      </w:r>
      <w:r w:rsidR="002D62DE" w:rsidRPr="00D536C7">
        <w:rPr>
          <w:rFonts w:ascii="Times New Roman" w:hAnsi="Times New Roman" w:cs="Times New Roman"/>
          <w:sz w:val="28"/>
          <w:szCs w:val="28"/>
        </w:rPr>
        <w:t>Burke</w:t>
      </w:r>
      <w:r w:rsidR="005C7380">
        <w:rPr>
          <w:rFonts w:ascii="Times New Roman" w:hAnsi="Times New Roman" w:cs="Times New Roman"/>
          <w:sz w:val="28"/>
          <w:szCs w:val="28"/>
        </w:rPr>
        <w:t> </w:t>
      </w:r>
      <w:r w:rsidR="002D62DE" w:rsidRPr="00D536C7">
        <w:rPr>
          <w:rFonts w:ascii="Times New Roman" w:hAnsi="Times New Roman" w:cs="Times New Roman"/>
          <w:sz w:val="28"/>
          <w:szCs w:val="28"/>
        </w:rPr>
        <w:t>: le témoin revendique pour lui au moins «</w:t>
      </w:r>
      <w:r w:rsidR="00D73A66">
        <w:rPr>
          <w:rFonts w:ascii="Times New Roman" w:hAnsi="Times New Roman" w:cs="Times New Roman"/>
          <w:sz w:val="28"/>
          <w:szCs w:val="28"/>
        </w:rPr>
        <w:t> </w:t>
      </w:r>
      <w:r w:rsidR="002D62DE" w:rsidRPr="00D536C7">
        <w:rPr>
          <w:rFonts w:ascii="Times New Roman" w:hAnsi="Times New Roman" w:cs="Times New Roman"/>
          <w:sz w:val="28"/>
          <w:szCs w:val="28"/>
        </w:rPr>
        <w:t>une part de la dignité et de l’importance des choses qu’il contemple</w:t>
      </w:r>
      <w:r w:rsidR="00DC13FD">
        <w:rPr>
          <w:rFonts w:ascii="Times New Roman" w:hAnsi="Times New Roman" w:cs="Times New Roman"/>
          <w:sz w:val="28"/>
          <w:szCs w:val="28"/>
        </w:rPr>
        <w:t xml:space="preserve"> </w:t>
      </w:r>
      <w:r w:rsidR="002D62DE" w:rsidRPr="00D536C7">
        <w:rPr>
          <w:rFonts w:ascii="Times New Roman" w:hAnsi="Times New Roman" w:cs="Times New Roman"/>
          <w:sz w:val="28"/>
          <w:szCs w:val="28"/>
        </w:rPr>
        <w:t>».</w:t>
      </w:r>
      <w:r w:rsidR="002D62DE" w:rsidRPr="00FF6FC4">
        <w:rPr>
          <w:rFonts w:ascii="Times New Roman" w:hAnsi="Times New Roman" w:cs="Times New Roman"/>
          <w:sz w:val="28"/>
          <w:szCs w:val="28"/>
        </w:rPr>
        <w:t xml:space="preserve"> </w:t>
      </w:r>
    </w:p>
    <w:p w14:paraId="61E25433" w14:textId="3E967122" w:rsidR="00420E69" w:rsidRPr="00FF6FC4" w:rsidRDefault="005C7380" w:rsidP="008244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Balzac a heureusement senti cette propagation ou ce qu’il appelle cette contagion du sublime </w:t>
      </w:r>
      <w:r w:rsidR="00693451">
        <w:rPr>
          <w:rFonts w:ascii="Times New Roman" w:hAnsi="Times New Roman" w:cs="Times New Roman"/>
          <w:sz w:val="28"/>
          <w:szCs w:val="28"/>
        </w:rPr>
        <w:t xml:space="preserve">dans </w:t>
      </w:r>
      <w:r w:rsidR="00693451" w:rsidRPr="00693451">
        <w:rPr>
          <w:rFonts w:ascii="Times New Roman" w:hAnsi="Times New Roman" w:cs="Times New Roman"/>
          <w:i/>
          <w:iCs/>
          <w:sz w:val="28"/>
          <w:szCs w:val="28"/>
        </w:rPr>
        <w:t>Beatrix</w:t>
      </w:r>
      <w:r w:rsidR="0003210D">
        <w:rPr>
          <w:rFonts w:ascii="Times New Roman" w:hAnsi="Times New Roman" w:cs="Times New Roman"/>
          <w:i/>
          <w:iCs/>
          <w:sz w:val="28"/>
          <w:szCs w:val="28"/>
        </w:rPr>
        <w:t>,</w:t>
      </w:r>
      <w:r w:rsidR="00693451">
        <w:rPr>
          <w:rFonts w:ascii="Times New Roman" w:hAnsi="Times New Roman" w:cs="Times New Roman"/>
          <w:sz w:val="28"/>
          <w:szCs w:val="28"/>
        </w:rPr>
        <w:t xml:space="preserve"> dont </w:t>
      </w:r>
      <w:r w:rsidR="001E3F22">
        <w:rPr>
          <w:rFonts w:ascii="Times New Roman" w:hAnsi="Times New Roman" w:cs="Times New Roman"/>
          <w:sz w:val="28"/>
          <w:szCs w:val="28"/>
        </w:rPr>
        <w:t xml:space="preserve">l’action se déroule à Guérande, </w:t>
      </w:r>
      <w:r w:rsidR="00B416CD">
        <w:rPr>
          <w:rFonts w:ascii="Times New Roman" w:hAnsi="Times New Roman" w:cs="Times New Roman"/>
          <w:sz w:val="28"/>
          <w:szCs w:val="28"/>
        </w:rPr>
        <w:t>ville</w:t>
      </w:r>
      <w:r w:rsidR="001E3F22">
        <w:rPr>
          <w:rFonts w:ascii="Times New Roman" w:hAnsi="Times New Roman" w:cs="Times New Roman"/>
          <w:sz w:val="28"/>
          <w:szCs w:val="28"/>
        </w:rPr>
        <w:t> qui conserve</w:t>
      </w:r>
      <w:r w:rsidR="00B416CD">
        <w:rPr>
          <w:rFonts w:ascii="Times New Roman" w:hAnsi="Times New Roman" w:cs="Times New Roman"/>
          <w:sz w:val="28"/>
          <w:szCs w:val="28"/>
        </w:rPr>
        <w:t xml:space="preserve"> intacte sa configuration médiévale</w:t>
      </w:r>
      <w:r w:rsidR="006B5383">
        <w:rPr>
          <w:rFonts w:ascii="Times New Roman" w:hAnsi="Times New Roman" w:cs="Times New Roman"/>
          <w:sz w:val="28"/>
          <w:szCs w:val="28"/>
        </w:rPr>
        <w:t>,</w:t>
      </w:r>
      <w:r w:rsidR="00B844DE">
        <w:rPr>
          <w:rFonts w:ascii="Times New Roman" w:hAnsi="Times New Roman" w:cs="Times New Roman"/>
          <w:sz w:val="28"/>
          <w:szCs w:val="28"/>
        </w:rPr>
        <w:t xml:space="preserve"> </w:t>
      </w:r>
      <w:r w:rsidR="006B5383">
        <w:rPr>
          <w:rFonts w:ascii="Times New Roman" w:hAnsi="Times New Roman" w:cs="Times New Roman"/>
          <w:sz w:val="28"/>
          <w:szCs w:val="28"/>
        </w:rPr>
        <w:t xml:space="preserve">tout près de Nantes et de La Garenne </w:t>
      </w:r>
      <w:proofErr w:type="spellStart"/>
      <w:r w:rsidR="006B5383">
        <w:rPr>
          <w:rFonts w:ascii="Times New Roman" w:hAnsi="Times New Roman" w:cs="Times New Roman"/>
          <w:sz w:val="28"/>
          <w:szCs w:val="28"/>
        </w:rPr>
        <w:t>Lemot</w:t>
      </w:r>
      <w:proofErr w:type="spellEnd"/>
      <w:r w:rsidR="00B416CD">
        <w:rPr>
          <w:rFonts w:ascii="Times New Roman" w:hAnsi="Times New Roman" w:cs="Times New Roman"/>
          <w:sz w:val="28"/>
          <w:szCs w:val="28"/>
        </w:rPr>
        <w:t>. «</w:t>
      </w:r>
      <w:r w:rsidR="00B844DE">
        <w:rPr>
          <w:rFonts w:ascii="Times New Roman" w:hAnsi="Times New Roman" w:cs="Times New Roman"/>
          <w:sz w:val="28"/>
          <w:szCs w:val="28"/>
        </w:rPr>
        <w:t xml:space="preserve"> </w:t>
      </w:r>
      <w:r w:rsidR="00B416CD">
        <w:rPr>
          <w:rFonts w:ascii="Times New Roman" w:hAnsi="Times New Roman" w:cs="Times New Roman"/>
          <w:sz w:val="28"/>
          <w:szCs w:val="28"/>
        </w:rPr>
        <w:t>Les cadres devraient […| passer avant les portraits</w:t>
      </w:r>
      <w:r w:rsidR="0003210D">
        <w:rPr>
          <w:rFonts w:ascii="Times New Roman" w:hAnsi="Times New Roman" w:cs="Times New Roman"/>
          <w:sz w:val="28"/>
          <w:szCs w:val="28"/>
        </w:rPr>
        <w:t xml:space="preserve">. Chacun pensera que les choses ont dominé les êtres. Il est des monuments dont l’influence </w:t>
      </w:r>
      <w:r w:rsidR="00D75D53">
        <w:rPr>
          <w:rFonts w:ascii="Times New Roman" w:hAnsi="Times New Roman" w:cs="Times New Roman"/>
          <w:sz w:val="28"/>
          <w:szCs w:val="28"/>
        </w:rPr>
        <w:t xml:space="preserve">est visible sur les personnes qui vivent à l’entour. Il est difficile d’être irréligieux à l’ombre d’une cathédrale ». </w:t>
      </w:r>
      <w:r w:rsidR="00420E69">
        <w:rPr>
          <w:rFonts w:ascii="Times New Roman" w:hAnsi="Times New Roman" w:cs="Times New Roman"/>
          <w:sz w:val="28"/>
          <w:szCs w:val="28"/>
        </w:rPr>
        <w:t xml:space="preserve">Mais il faut tout un travail préalable pour que le sublime </w:t>
      </w:r>
      <w:r w:rsidR="00420E69">
        <w:rPr>
          <w:rFonts w:ascii="Times New Roman" w:hAnsi="Times New Roman" w:cs="Times New Roman"/>
          <w:sz w:val="28"/>
          <w:szCs w:val="28"/>
        </w:rPr>
        <w:lastRenderedPageBreak/>
        <w:t xml:space="preserve">apparaisse. La préface de Jackie aux </w:t>
      </w:r>
      <w:r w:rsidR="00420E69" w:rsidRPr="00F13B94">
        <w:rPr>
          <w:rFonts w:ascii="Times New Roman" w:hAnsi="Times New Roman" w:cs="Times New Roman"/>
          <w:i/>
          <w:iCs/>
          <w:sz w:val="28"/>
          <w:szCs w:val="28"/>
        </w:rPr>
        <w:t>Histoires de jardins</w:t>
      </w:r>
      <w:r w:rsidR="00420E69">
        <w:rPr>
          <w:rFonts w:ascii="Times New Roman" w:hAnsi="Times New Roman" w:cs="Times New Roman"/>
          <w:sz w:val="28"/>
          <w:szCs w:val="28"/>
        </w:rPr>
        <w:t xml:space="preserve"> se termine par ces mots : « Et les allées du jardin se sont peuplées de fantômes amis ».</w:t>
      </w:r>
      <w:r w:rsidR="00F13B94">
        <w:rPr>
          <w:rFonts w:ascii="Times New Roman" w:hAnsi="Times New Roman" w:cs="Times New Roman"/>
          <w:sz w:val="28"/>
          <w:szCs w:val="28"/>
        </w:rPr>
        <w:t xml:space="preserve"> Rendre </w:t>
      </w:r>
      <w:r w:rsidR="00F579D5">
        <w:rPr>
          <w:rFonts w:ascii="Times New Roman" w:hAnsi="Times New Roman" w:cs="Times New Roman"/>
          <w:sz w:val="28"/>
          <w:szCs w:val="28"/>
        </w:rPr>
        <w:t>les fantômes amis, c’est peut-être cela, la culture.</w:t>
      </w:r>
    </w:p>
    <w:p w14:paraId="6F3035C7" w14:textId="77777777" w:rsidR="002D62DE" w:rsidRPr="00FF6FC4" w:rsidRDefault="002D62DE" w:rsidP="007D4317">
      <w:pPr>
        <w:jc w:val="both"/>
        <w:rPr>
          <w:rFonts w:ascii="Times New Roman" w:hAnsi="Times New Roman" w:cs="Times New Roman"/>
          <w:sz w:val="28"/>
          <w:szCs w:val="28"/>
        </w:rPr>
      </w:pPr>
    </w:p>
    <w:p w14:paraId="064816A9" w14:textId="2013AFA8" w:rsidR="002D62DE" w:rsidRPr="00FF6FC4" w:rsidRDefault="00F13B94" w:rsidP="0003210D">
      <w:pPr>
        <w:jc w:val="both"/>
        <w:rPr>
          <w:rFonts w:ascii="Times New Roman" w:hAnsi="Times New Roman" w:cs="Times New Roman"/>
          <w:sz w:val="28"/>
          <w:szCs w:val="28"/>
        </w:rPr>
      </w:pPr>
      <w:r>
        <w:rPr>
          <w:rFonts w:ascii="Times New Roman" w:hAnsi="Times New Roman" w:cs="Times New Roman"/>
          <w:sz w:val="28"/>
          <w:szCs w:val="28"/>
        </w:rPr>
        <w:t>De tout cœur, merci</w:t>
      </w:r>
    </w:p>
    <w:p w14:paraId="02D36484" w14:textId="29E0E8F6" w:rsidR="00CB3C71" w:rsidRPr="00FF6FC4" w:rsidRDefault="00CB3C71" w:rsidP="007D4317">
      <w:pPr>
        <w:jc w:val="both"/>
        <w:rPr>
          <w:rFonts w:ascii="Times New Roman" w:hAnsi="Times New Roman" w:cs="Times New Roman"/>
          <w:sz w:val="28"/>
          <w:szCs w:val="28"/>
        </w:rPr>
      </w:pPr>
    </w:p>
    <w:sectPr w:rsidR="00CB3C71" w:rsidRPr="00FF6FC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705F" w14:textId="77777777" w:rsidR="006C3F55" w:rsidRDefault="006C3F55" w:rsidP="00B6517F">
      <w:pPr>
        <w:spacing w:after="0" w:line="240" w:lineRule="auto"/>
      </w:pPr>
      <w:r>
        <w:separator/>
      </w:r>
    </w:p>
  </w:endnote>
  <w:endnote w:type="continuationSeparator" w:id="0">
    <w:p w14:paraId="3C820DA4" w14:textId="77777777" w:rsidR="006C3F55" w:rsidRDefault="006C3F55" w:rsidP="00B6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220A" w14:textId="77777777" w:rsidR="00B6517F" w:rsidRDefault="00B651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E1B0" w14:textId="77777777" w:rsidR="00B6517F" w:rsidRDefault="00B651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A04" w14:textId="77777777" w:rsidR="00B6517F" w:rsidRDefault="00B651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5712" w14:textId="77777777" w:rsidR="006C3F55" w:rsidRDefault="006C3F55" w:rsidP="00B6517F">
      <w:pPr>
        <w:spacing w:after="0" w:line="240" w:lineRule="auto"/>
      </w:pPr>
      <w:r>
        <w:separator/>
      </w:r>
    </w:p>
  </w:footnote>
  <w:footnote w:type="continuationSeparator" w:id="0">
    <w:p w14:paraId="74F2D6C7" w14:textId="77777777" w:rsidR="006C3F55" w:rsidRDefault="006C3F55" w:rsidP="00B6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36F0" w14:textId="77777777" w:rsidR="00B6517F" w:rsidRDefault="00B651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707F" w14:textId="77777777" w:rsidR="00B6517F" w:rsidRDefault="00B651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A7BA" w14:textId="77777777" w:rsidR="00B6517F" w:rsidRDefault="00B6517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7F"/>
    <w:rsid w:val="0003210D"/>
    <w:rsid w:val="00043CE1"/>
    <w:rsid w:val="000714BD"/>
    <w:rsid w:val="00073D8A"/>
    <w:rsid w:val="000878F1"/>
    <w:rsid w:val="0009516F"/>
    <w:rsid w:val="000B5BDB"/>
    <w:rsid w:val="000C7875"/>
    <w:rsid w:val="000D319B"/>
    <w:rsid w:val="000D5588"/>
    <w:rsid w:val="000E64C0"/>
    <w:rsid w:val="00112A03"/>
    <w:rsid w:val="00113593"/>
    <w:rsid w:val="00114821"/>
    <w:rsid w:val="001177D0"/>
    <w:rsid w:val="00191329"/>
    <w:rsid w:val="00193B1A"/>
    <w:rsid w:val="001A3B67"/>
    <w:rsid w:val="001E1CA0"/>
    <w:rsid w:val="001E3F22"/>
    <w:rsid w:val="001E4F28"/>
    <w:rsid w:val="001F095E"/>
    <w:rsid w:val="001F684B"/>
    <w:rsid w:val="00201BB1"/>
    <w:rsid w:val="0020664E"/>
    <w:rsid w:val="002546DE"/>
    <w:rsid w:val="002665FB"/>
    <w:rsid w:val="00284B15"/>
    <w:rsid w:val="002A5528"/>
    <w:rsid w:val="002D47AB"/>
    <w:rsid w:val="002D62DE"/>
    <w:rsid w:val="002E6FDB"/>
    <w:rsid w:val="00305508"/>
    <w:rsid w:val="00323A45"/>
    <w:rsid w:val="00325447"/>
    <w:rsid w:val="003544BD"/>
    <w:rsid w:val="0039333C"/>
    <w:rsid w:val="003A0E69"/>
    <w:rsid w:val="003D43F7"/>
    <w:rsid w:val="003F7D08"/>
    <w:rsid w:val="00420E69"/>
    <w:rsid w:val="00426BB2"/>
    <w:rsid w:val="00436701"/>
    <w:rsid w:val="00453D69"/>
    <w:rsid w:val="004B0E2F"/>
    <w:rsid w:val="004B26B1"/>
    <w:rsid w:val="004B4F2E"/>
    <w:rsid w:val="004E6F05"/>
    <w:rsid w:val="004F32C2"/>
    <w:rsid w:val="004F6BBF"/>
    <w:rsid w:val="005136D4"/>
    <w:rsid w:val="0056122B"/>
    <w:rsid w:val="005C7380"/>
    <w:rsid w:val="005F06A0"/>
    <w:rsid w:val="005F6175"/>
    <w:rsid w:val="005F6CA5"/>
    <w:rsid w:val="00606311"/>
    <w:rsid w:val="00615E01"/>
    <w:rsid w:val="00645844"/>
    <w:rsid w:val="0065008D"/>
    <w:rsid w:val="00670C2E"/>
    <w:rsid w:val="006811BB"/>
    <w:rsid w:val="00693451"/>
    <w:rsid w:val="006B5383"/>
    <w:rsid w:val="006C3F55"/>
    <w:rsid w:val="00711EFC"/>
    <w:rsid w:val="00746078"/>
    <w:rsid w:val="00752A2A"/>
    <w:rsid w:val="007653C8"/>
    <w:rsid w:val="007743BD"/>
    <w:rsid w:val="0078120A"/>
    <w:rsid w:val="007A4830"/>
    <w:rsid w:val="007D02A2"/>
    <w:rsid w:val="007D4317"/>
    <w:rsid w:val="007D4B9D"/>
    <w:rsid w:val="008003D8"/>
    <w:rsid w:val="008004F9"/>
    <w:rsid w:val="00806CDE"/>
    <w:rsid w:val="00824429"/>
    <w:rsid w:val="00857502"/>
    <w:rsid w:val="00864346"/>
    <w:rsid w:val="00895DB3"/>
    <w:rsid w:val="008B757F"/>
    <w:rsid w:val="008E3833"/>
    <w:rsid w:val="008F3025"/>
    <w:rsid w:val="009239A0"/>
    <w:rsid w:val="00952725"/>
    <w:rsid w:val="00980313"/>
    <w:rsid w:val="009D38AD"/>
    <w:rsid w:val="009F4D05"/>
    <w:rsid w:val="00A36880"/>
    <w:rsid w:val="00A62AAC"/>
    <w:rsid w:val="00A878A7"/>
    <w:rsid w:val="00A96EF0"/>
    <w:rsid w:val="00AA7B81"/>
    <w:rsid w:val="00B02466"/>
    <w:rsid w:val="00B113A0"/>
    <w:rsid w:val="00B36D25"/>
    <w:rsid w:val="00B416CD"/>
    <w:rsid w:val="00B64C9B"/>
    <w:rsid w:val="00B6517F"/>
    <w:rsid w:val="00B6787E"/>
    <w:rsid w:val="00B844DE"/>
    <w:rsid w:val="00B9186E"/>
    <w:rsid w:val="00BA5E9B"/>
    <w:rsid w:val="00BB5E64"/>
    <w:rsid w:val="00BC1B02"/>
    <w:rsid w:val="00BC6BFC"/>
    <w:rsid w:val="00C217B4"/>
    <w:rsid w:val="00CA2D7D"/>
    <w:rsid w:val="00CB3C71"/>
    <w:rsid w:val="00CC63E5"/>
    <w:rsid w:val="00CC7474"/>
    <w:rsid w:val="00D05ADE"/>
    <w:rsid w:val="00D11466"/>
    <w:rsid w:val="00D536C7"/>
    <w:rsid w:val="00D73A66"/>
    <w:rsid w:val="00D75D53"/>
    <w:rsid w:val="00D848E2"/>
    <w:rsid w:val="00D93B96"/>
    <w:rsid w:val="00DA38CA"/>
    <w:rsid w:val="00DA74C5"/>
    <w:rsid w:val="00DC13FD"/>
    <w:rsid w:val="00DC28F5"/>
    <w:rsid w:val="00DC2A44"/>
    <w:rsid w:val="00DC46D0"/>
    <w:rsid w:val="00DC6157"/>
    <w:rsid w:val="00DD3F9B"/>
    <w:rsid w:val="00E31073"/>
    <w:rsid w:val="00E65EDB"/>
    <w:rsid w:val="00E85B16"/>
    <w:rsid w:val="00F073F4"/>
    <w:rsid w:val="00F13B94"/>
    <w:rsid w:val="00F579D5"/>
    <w:rsid w:val="00F90584"/>
    <w:rsid w:val="00FE5CCC"/>
    <w:rsid w:val="00FF6F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2FCE"/>
  <w15:chartTrackingRefBased/>
  <w15:docId w15:val="{2CC8138C-3391-4498-9538-1FA37BEE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7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7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75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75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75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75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75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75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75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75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75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75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75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75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75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75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75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757F"/>
    <w:rPr>
      <w:rFonts w:eastAsiaTheme="majorEastAsia" w:cstheme="majorBidi"/>
      <w:color w:val="272727" w:themeColor="text1" w:themeTint="D8"/>
    </w:rPr>
  </w:style>
  <w:style w:type="paragraph" w:styleId="Titre">
    <w:name w:val="Title"/>
    <w:basedOn w:val="Normal"/>
    <w:next w:val="Normal"/>
    <w:link w:val="TitreCar"/>
    <w:uiPriority w:val="10"/>
    <w:qFormat/>
    <w:rsid w:val="008B7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75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75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75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757F"/>
    <w:pPr>
      <w:spacing w:before="160"/>
      <w:jc w:val="center"/>
    </w:pPr>
    <w:rPr>
      <w:i/>
      <w:iCs/>
      <w:color w:val="404040" w:themeColor="text1" w:themeTint="BF"/>
    </w:rPr>
  </w:style>
  <w:style w:type="character" w:customStyle="1" w:styleId="CitationCar">
    <w:name w:val="Citation Car"/>
    <w:basedOn w:val="Policepardfaut"/>
    <w:link w:val="Citation"/>
    <w:uiPriority w:val="29"/>
    <w:rsid w:val="008B757F"/>
    <w:rPr>
      <w:i/>
      <w:iCs/>
      <w:color w:val="404040" w:themeColor="text1" w:themeTint="BF"/>
    </w:rPr>
  </w:style>
  <w:style w:type="paragraph" w:styleId="Paragraphedeliste">
    <w:name w:val="List Paragraph"/>
    <w:basedOn w:val="Normal"/>
    <w:uiPriority w:val="34"/>
    <w:qFormat/>
    <w:rsid w:val="008B757F"/>
    <w:pPr>
      <w:ind w:left="720"/>
      <w:contextualSpacing/>
    </w:pPr>
  </w:style>
  <w:style w:type="character" w:styleId="Accentuationintense">
    <w:name w:val="Intense Emphasis"/>
    <w:basedOn w:val="Policepardfaut"/>
    <w:uiPriority w:val="21"/>
    <w:qFormat/>
    <w:rsid w:val="008B757F"/>
    <w:rPr>
      <w:i/>
      <w:iCs/>
      <w:color w:val="0F4761" w:themeColor="accent1" w:themeShade="BF"/>
    </w:rPr>
  </w:style>
  <w:style w:type="paragraph" w:styleId="Citationintense">
    <w:name w:val="Intense Quote"/>
    <w:basedOn w:val="Normal"/>
    <w:next w:val="Normal"/>
    <w:link w:val="CitationintenseCar"/>
    <w:uiPriority w:val="30"/>
    <w:qFormat/>
    <w:rsid w:val="008B7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757F"/>
    <w:rPr>
      <w:i/>
      <w:iCs/>
      <w:color w:val="0F4761" w:themeColor="accent1" w:themeShade="BF"/>
    </w:rPr>
  </w:style>
  <w:style w:type="character" w:styleId="Rfrenceintense">
    <w:name w:val="Intense Reference"/>
    <w:basedOn w:val="Policepardfaut"/>
    <w:uiPriority w:val="32"/>
    <w:qFormat/>
    <w:rsid w:val="008B757F"/>
    <w:rPr>
      <w:b/>
      <w:bCs/>
      <w:smallCaps/>
      <w:color w:val="0F4761" w:themeColor="accent1" w:themeShade="BF"/>
      <w:spacing w:val="5"/>
    </w:rPr>
  </w:style>
  <w:style w:type="paragraph" w:styleId="En-tte">
    <w:name w:val="header"/>
    <w:basedOn w:val="Normal"/>
    <w:link w:val="En-tteCar"/>
    <w:uiPriority w:val="99"/>
    <w:unhideWhenUsed/>
    <w:rsid w:val="00B6517F"/>
    <w:pPr>
      <w:tabs>
        <w:tab w:val="center" w:pos="4536"/>
        <w:tab w:val="right" w:pos="9072"/>
      </w:tabs>
      <w:spacing w:after="0" w:line="240" w:lineRule="auto"/>
    </w:pPr>
  </w:style>
  <w:style w:type="character" w:customStyle="1" w:styleId="En-tteCar">
    <w:name w:val="En-tête Car"/>
    <w:basedOn w:val="Policepardfaut"/>
    <w:link w:val="En-tte"/>
    <w:uiPriority w:val="99"/>
    <w:rsid w:val="00B6517F"/>
  </w:style>
  <w:style w:type="paragraph" w:styleId="Pieddepage">
    <w:name w:val="footer"/>
    <w:basedOn w:val="Normal"/>
    <w:link w:val="PieddepageCar"/>
    <w:uiPriority w:val="99"/>
    <w:unhideWhenUsed/>
    <w:rsid w:val="00B651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3</Pages>
  <Words>821</Words>
  <Characters>4520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Baldine Saint Girons</dc:creator>
  <cp:keywords/>
  <dc:description/>
  <cp:lastModifiedBy>Baldine Saint Girons</cp:lastModifiedBy>
  <cp:revision>28</cp:revision>
  <cp:lastPrinted>2026-05-11T10:58:00Z</cp:lastPrinted>
  <dcterms:created xsi:type="dcterms:W3CDTF">2026-05-01T12:38:00Z</dcterms:created>
  <dcterms:modified xsi:type="dcterms:W3CDTF">2026-05-11T14:33:00Z</dcterms:modified>
</cp:coreProperties>
</file>